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95DE0" w14:textId="3F68C225" w:rsidR="00CC3CCF" w:rsidRPr="00CC3CCF" w:rsidRDefault="00CC3CCF">
      <w:pPr>
        <w:rPr>
          <w:rFonts w:ascii="Brandon Grotesque Light" w:hAnsi="Brandon Grotesque Light"/>
          <w:b/>
          <w:bCs/>
          <w:sz w:val="22"/>
          <w:szCs w:val="22"/>
        </w:rPr>
      </w:pPr>
      <w:r w:rsidRPr="00CC3CCF">
        <w:rPr>
          <w:rFonts w:ascii="Brandon Grotesque Light" w:hAnsi="Brandon Grotesque Light"/>
          <w:b/>
          <w:bCs/>
          <w:sz w:val="22"/>
          <w:szCs w:val="22"/>
        </w:rPr>
        <w:t>Language Supports</w:t>
      </w:r>
    </w:p>
    <w:tbl>
      <w:tblPr>
        <w:tblStyle w:val="TableGrid"/>
        <w:tblW w:w="13007" w:type="dxa"/>
        <w:tblLook w:val="04A0" w:firstRow="1" w:lastRow="0" w:firstColumn="1" w:lastColumn="0" w:noHBand="0" w:noVBand="1"/>
      </w:tblPr>
      <w:tblGrid>
        <w:gridCol w:w="4335"/>
        <w:gridCol w:w="4335"/>
        <w:gridCol w:w="4337"/>
      </w:tblGrid>
      <w:tr w:rsidR="00CC3CCF" w:rsidRPr="00CC3CCF" w14:paraId="49AF74B5" w14:textId="77777777" w:rsidTr="00CC3CCF">
        <w:trPr>
          <w:trHeight w:val="140"/>
        </w:trPr>
        <w:tc>
          <w:tcPr>
            <w:tcW w:w="4335" w:type="dxa"/>
          </w:tcPr>
          <w:p w14:paraId="78DE51A6" w14:textId="175597B5" w:rsidR="00CC3CCF" w:rsidRPr="00CC3CCF" w:rsidRDefault="00CC3CCF" w:rsidP="00CC3CCF">
            <w:pPr>
              <w:jc w:val="center"/>
              <w:rPr>
                <w:rFonts w:ascii="Brandon Grotesque Light" w:hAnsi="Brandon Grotesque Light"/>
                <w:i/>
                <w:iCs/>
                <w:sz w:val="22"/>
                <w:szCs w:val="22"/>
              </w:rPr>
            </w:pPr>
            <w:r w:rsidRPr="00CC3CCF">
              <w:rPr>
                <w:rFonts w:ascii="Brandon Grotesque Light" w:hAnsi="Brandon Grotesque Light"/>
                <w:i/>
                <w:iCs/>
                <w:sz w:val="22"/>
                <w:szCs w:val="22"/>
              </w:rPr>
              <w:t>Said</w:t>
            </w:r>
          </w:p>
        </w:tc>
        <w:tc>
          <w:tcPr>
            <w:tcW w:w="4335" w:type="dxa"/>
          </w:tcPr>
          <w:p w14:paraId="03EF4259" w14:textId="0A3D035C" w:rsidR="00CC3CCF" w:rsidRPr="00CC3CCF" w:rsidRDefault="00CC3CCF" w:rsidP="00CC3CCF">
            <w:pPr>
              <w:jc w:val="center"/>
              <w:rPr>
                <w:rFonts w:ascii="Brandon Grotesque Light" w:hAnsi="Brandon Grotesque Light"/>
                <w:i/>
                <w:iCs/>
                <w:sz w:val="22"/>
                <w:szCs w:val="22"/>
              </w:rPr>
            </w:pPr>
            <w:r w:rsidRPr="00CC3CCF">
              <w:rPr>
                <w:rFonts w:ascii="Brandon Grotesque Light" w:hAnsi="Brandon Grotesque Light"/>
                <w:i/>
                <w:iCs/>
                <w:sz w:val="22"/>
                <w:szCs w:val="22"/>
              </w:rPr>
              <w:t>Meant</w:t>
            </w:r>
          </w:p>
        </w:tc>
        <w:tc>
          <w:tcPr>
            <w:tcW w:w="4337" w:type="dxa"/>
          </w:tcPr>
          <w:p w14:paraId="0CD0F952" w14:textId="3DBEDB5B" w:rsidR="00CC3CCF" w:rsidRPr="00CC3CCF" w:rsidRDefault="00CC3CCF" w:rsidP="00CC3CCF">
            <w:pPr>
              <w:jc w:val="center"/>
              <w:rPr>
                <w:rFonts w:ascii="Brandon Grotesque Light" w:hAnsi="Brandon Grotesque Light"/>
                <w:i/>
                <w:iCs/>
                <w:sz w:val="22"/>
                <w:szCs w:val="22"/>
              </w:rPr>
            </w:pPr>
            <w:r w:rsidRPr="00CC3CCF">
              <w:rPr>
                <w:rFonts w:ascii="Brandon Grotesque Light" w:hAnsi="Brandon Grotesque Light"/>
                <w:i/>
                <w:iCs/>
                <w:sz w:val="22"/>
                <w:szCs w:val="22"/>
              </w:rPr>
              <w:t>Mattered</w:t>
            </w:r>
          </w:p>
        </w:tc>
      </w:tr>
      <w:tr w:rsidR="00CC3CCF" w:rsidRPr="00CC3CCF" w14:paraId="5776370B" w14:textId="77777777" w:rsidTr="00CC3CCF">
        <w:trPr>
          <w:trHeight w:val="2321"/>
        </w:trPr>
        <w:tc>
          <w:tcPr>
            <w:tcW w:w="4335" w:type="dxa"/>
          </w:tcPr>
          <w:p w14:paraId="23C96B18" w14:textId="77777777" w:rsidR="00CC3CCF" w:rsidRPr="00CC3CCF" w:rsidRDefault="00CC3CCF" w:rsidP="00CC3CCF">
            <w:pPr>
              <w:pStyle w:val="NormalWeb"/>
              <w:numPr>
                <w:ilvl w:val="0"/>
                <w:numId w:val="2"/>
              </w:numPr>
              <w:rPr>
                <w:rFonts w:ascii="Brandon Grotesque Light" w:hAnsi="Brandon Grotesque Light"/>
                <w:sz w:val="22"/>
                <w:szCs w:val="22"/>
              </w:rPr>
            </w:pPr>
            <w:r w:rsidRPr="00CC3CCF">
              <w:rPr>
                <w:rFonts w:ascii="Brandon Grotesque Light" w:hAnsi="Brandon Grotesque Light"/>
                <w:sz w:val="22"/>
                <w:szCs w:val="22"/>
              </w:rPr>
              <w:t xml:space="preserve">-  According to the image/source, ___. </w:t>
            </w:r>
          </w:p>
          <w:p w14:paraId="011E3BC2" w14:textId="77777777" w:rsidR="00CC3CCF" w:rsidRPr="00CC3CCF" w:rsidRDefault="00CC3CCF" w:rsidP="00CC3CCF">
            <w:pPr>
              <w:pStyle w:val="NormalWeb"/>
              <w:numPr>
                <w:ilvl w:val="0"/>
                <w:numId w:val="2"/>
              </w:numPr>
              <w:rPr>
                <w:rFonts w:ascii="Brandon Grotesque Light" w:hAnsi="Brandon Grotesque Light"/>
                <w:sz w:val="22"/>
                <w:szCs w:val="22"/>
              </w:rPr>
            </w:pPr>
            <w:r w:rsidRPr="00CC3CCF">
              <w:rPr>
                <w:rFonts w:ascii="Brandon Grotesque Light" w:hAnsi="Brandon Grotesque Light"/>
                <w:sz w:val="22"/>
                <w:szCs w:val="22"/>
              </w:rPr>
              <w:t xml:space="preserve">-  ___ was/had/looked like ___. </w:t>
            </w:r>
          </w:p>
          <w:p w14:paraId="7FE73240" w14:textId="77777777" w:rsidR="00CC3CCF" w:rsidRPr="00CC3CCF" w:rsidRDefault="00CC3CCF" w:rsidP="00CC3CCF">
            <w:pPr>
              <w:pStyle w:val="NormalWeb"/>
              <w:numPr>
                <w:ilvl w:val="0"/>
                <w:numId w:val="2"/>
              </w:numPr>
              <w:rPr>
                <w:rFonts w:ascii="Brandon Grotesque Light" w:hAnsi="Brandon Grotesque Light"/>
                <w:sz w:val="22"/>
                <w:szCs w:val="22"/>
              </w:rPr>
            </w:pPr>
            <w:r w:rsidRPr="00CC3CCF">
              <w:rPr>
                <w:rFonts w:ascii="Brandon Grotesque Light" w:hAnsi="Brandon Grotesque Light"/>
                <w:sz w:val="22"/>
                <w:szCs w:val="22"/>
              </w:rPr>
              <w:t xml:space="preserve">-  ___ was explaining the ___. </w:t>
            </w:r>
          </w:p>
          <w:p w14:paraId="637FCAF8" w14:textId="77777777" w:rsidR="00CC3CCF" w:rsidRPr="00CC3CCF" w:rsidRDefault="00CC3CCF" w:rsidP="00CC3CCF">
            <w:pPr>
              <w:pStyle w:val="NormalWeb"/>
              <w:numPr>
                <w:ilvl w:val="0"/>
                <w:numId w:val="2"/>
              </w:numPr>
              <w:rPr>
                <w:rFonts w:ascii="Brandon Grotesque Light" w:hAnsi="Brandon Grotesque Light"/>
                <w:sz w:val="22"/>
                <w:szCs w:val="22"/>
              </w:rPr>
            </w:pPr>
            <w:r w:rsidRPr="00CC3CCF">
              <w:rPr>
                <w:rFonts w:ascii="Brandon Grotesque Light" w:hAnsi="Brandon Grotesque Light"/>
                <w:sz w:val="22"/>
                <w:szCs w:val="22"/>
              </w:rPr>
              <w:t xml:space="preserve">-  This source clarified why the ___. </w:t>
            </w:r>
          </w:p>
          <w:p w14:paraId="389A6BEE" w14:textId="5787DC25" w:rsidR="00CC3CCF" w:rsidRPr="00CC3CCF" w:rsidRDefault="00CC3CCF" w:rsidP="00CC3CCF">
            <w:pPr>
              <w:pStyle w:val="NormalWeb"/>
              <w:numPr>
                <w:ilvl w:val="0"/>
                <w:numId w:val="2"/>
              </w:numPr>
              <w:rPr>
                <w:rFonts w:ascii="Brandon Grotesque Light" w:hAnsi="Brandon Grotesque Light"/>
                <w:sz w:val="22"/>
                <w:szCs w:val="22"/>
              </w:rPr>
            </w:pPr>
            <w:r w:rsidRPr="00CC3CCF">
              <w:rPr>
                <w:rFonts w:ascii="Brandon Grotesque Light" w:hAnsi="Brandon Grotesque Light"/>
                <w:sz w:val="22"/>
                <w:szCs w:val="22"/>
              </w:rPr>
              <w:t xml:space="preserve">-  In this source/quote/excerpt, the author </w:t>
            </w:r>
            <w:r w:rsidRPr="00CC3CCF">
              <w:rPr>
                <w:rFonts w:ascii="Brandon Grotesque Light" w:hAnsi="Brandon Grotesque Light"/>
                <w:sz w:val="22"/>
                <w:szCs w:val="22"/>
              </w:rPr>
              <w:t>proposed ___.</w:t>
            </w:r>
          </w:p>
          <w:p w14:paraId="6B1D2A41" w14:textId="77777777" w:rsidR="00CC3CCF" w:rsidRPr="00CC3CCF" w:rsidRDefault="00CC3CCF">
            <w:pPr>
              <w:rPr>
                <w:rFonts w:ascii="Brandon Grotesque Light" w:hAnsi="Brandon Grotesque Light"/>
                <w:sz w:val="22"/>
                <w:szCs w:val="22"/>
              </w:rPr>
            </w:pPr>
          </w:p>
        </w:tc>
        <w:tc>
          <w:tcPr>
            <w:tcW w:w="4335" w:type="dxa"/>
          </w:tcPr>
          <w:p w14:paraId="45E188AE" w14:textId="77777777" w:rsidR="00CC3CCF" w:rsidRPr="00CC3CCF" w:rsidRDefault="00CC3CCF" w:rsidP="00CC3CCF">
            <w:pPr>
              <w:pStyle w:val="NormalWeb"/>
              <w:numPr>
                <w:ilvl w:val="0"/>
                <w:numId w:val="1"/>
              </w:numPr>
              <w:rPr>
                <w:rFonts w:ascii="Brandon Grotesque Light" w:hAnsi="Brandon Grotesque Light"/>
                <w:sz w:val="22"/>
                <w:szCs w:val="22"/>
              </w:rPr>
            </w:pPr>
            <w:r w:rsidRPr="00CC3CCF">
              <w:rPr>
                <w:rFonts w:ascii="Brandon Grotesque Light" w:hAnsi="Brandon Grotesque Light"/>
                <w:sz w:val="22"/>
                <w:szCs w:val="22"/>
              </w:rPr>
              <w:t xml:space="preserve">-  The evidence pointed to ___. </w:t>
            </w:r>
          </w:p>
          <w:p w14:paraId="784543AA" w14:textId="77777777" w:rsidR="00CC3CCF" w:rsidRPr="00CC3CCF" w:rsidRDefault="00CC3CCF" w:rsidP="00CC3CCF">
            <w:pPr>
              <w:pStyle w:val="NormalWeb"/>
              <w:numPr>
                <w:ilvl w:val="0"/>
                <w:numId w:val="1"/>
              </w:numPr>
              <w:rPr>
                <w:rFonts w:ascii="Brandon Grotesque Light" w:hAnsi="Brandon Grotesque Light"/>
                <w:sz w:val="22"/>
                <w:szCs w:val="22"/>
              </w:rPr>
            </w:pPr>
            <w:r w:rsidRPr="00CC3CCF">
              <w:rPr>
                <w:rFonts w:ascii="Brandon Grotesque Light" w:hAnsi="Brandon Grotesque Light"/>
                <w:sz w:val="22"/>
                <w:szCs w:val="22"/>
              </w:rPr>
              <w:t xml:space="preserve">-  ___ would have a negative/positive impact </w:t>
            </w:r>
          </w:p>
          <w:p w14:paraId="1441C367" w14:textId="77777777" w:rsidR="00CC3CCF" w:rsidRPr="00CC3CCF" w:rsidRDefault="00CC3CCF" w:rsidP="00CC3CCF">
            <w:pPr>
              <w:pStyle w:val="NormalWeb"/>
              <w:ind w:left="720"/>
              <w:rPr>
                <w:rFonts w:ascii="Brandon Grotesque Light" w:hAnsi="Brandon Grotesque Light"/>
                <w:sz w:val="22"/>
                <w:szCs w:val="22"/>
              </w:rPr>
            </w:pPr>
            <w:r w:rsidRPr="00CC3CCF">
              <w:rPr>
                <w:rFonts w:ascii="Brandon Grotesque Light" w:hAnsi="Brandon Grotesque Light"/>
                <w:sz w:val="22"/>
                <w:szCs w:val="22"/>
              </w:rPr>
              <w:t xml:space="preserve">because ___ </w:t>
            </w:r>
          </w:p>
          <w:p w14:paraId="39F1F699" w14:textId="77777777" w:rsidR="00CC3CCF" w:rsidRPr="00CC3CCF" w:rsidRDefault="00CC3CCF" w:rsidP="00CC3CCF">
            <w:pPr>
              <w:pStyle w:val="NormalWeb"/>
              <w:numPr>
                <w:ilvl w:val="0"/>
                <w:numId w:val="1"/>
              </w:numPr>
              <w:rPr>
                <w:rFonts w:ascii="Brandon Grotesque Light" w:hAnsi="Brandon Grotesque Light"/>
                <w:sz w:val="22"/>
                <w:szCs w:val="22"/>
              </w:rPr>
            </w:pPr>
            <w:r w:rsidRPr="00CC3CCF">
              <w:rPr>
                <w:rFonts w:ascii="Brandon Grotesque Light" w:hAnsi="Brandon Grotesque Light"/>
                <w:sz w:val="22"/>
                <w:szCs w:val="22"/>
              </w:rPr>
              <w:t xml:space="preserve">-  ___ proved ___ because ___. </w:t>
            </w:r>
          </w:p>
          <w:p w14:paraId="58EAEC09" w14:textId="591BDAFF" w:rsidR="00CC3CCF" w:rsidRPr="00CC3CCF" w:rsidRDefault="00CC3CCF" w:rsidP="00CC3CCF">
            <w:pPr>
              <w:pStyle w:val="NormalWeb"/>
              <w:numPr>
                <w:ilvl w:val="0"/>
                <w:numId w:val="1"/>
              </w:numPr>
              <w:rPr>
                <w:rFonts w:ascii="Brandon Grotesque Light" w:hAnsi="Brandon Grotesque Light"/>
                <w:sz w:val="22"/>
                <w:szCs w:val="22"/>
              </w:rPr>
            </w:pPr>
            <w:r w:rsidRPr="00CC3CCF">
              <w:rPr>
                <w:rFonts w:ascii="Brandon Grotesque Light" w:hAnsi="Brandon Grotesque Light"/>
                <w:sz w:val="22"/>
                <w:szCs w:val="22"/>
              </w:rPr>
              <w:t xml:space="preserve">-  This image implied ___. </w:t>
            </w:r>
          </w:p>
        </w:tc>
        <w:tc>
          <w:tcPr>
            <w:tcW w:w="4337" w:type="dxa"/>
          </w:tcPr>
          <w:p w14:paraId="47E3F065" w14:textId="77777777" w:rsidR="00CC3CCF" w:rsidRPr="00CC3CCF" w:rsidRDefault="00CC3CCF" w:rsidP="00CC3CCF">
            <w:pPr>
              <w:pStyle w:val="NormalWeb"/>
              <w:numPr>
                <w:ilvl w:val="0"/>
                <w:numId w:val="3"/>
              </w:numPr>
              <w:rPr>
                <w:rFonts w:ascii="Brandon Grotesque Light" w:hAnsi="Brandon Grotesque Light"/>
                <w:sz w:val="22"/>
                <w:szCs w:val="22"/>
              </w:rPr>
            </w:pPr>
            <w:r w:rsidRPr="00CC3CCF">
              <w:rPr>
                <w:rFonts w:ascii="Brandon Grotesque Light" w:hAnsi="Brandon Grotesque Light"/>
                <w:sz w:val="22"/>
                <w:szCs w:val="22"/>
              </w:rPr>
              <w:t xml:space="preserve">-  ___ was important because ___. </w:t>
            </w:r>
          </w:p>
          <w:p w14:paraId="0E8A3214" w14:textId="77777777" w:rsidR="00CC3CCF" w:rsidRPr="00CC3CCF" w:rsidRDefault="00CC3CCF" w:rsidP="00CC3CCF">
            <w:pPr>
              <w:pStyle w:val="NormalWeb"/>
              <w:numPr>
                <w:ilvl w:val="0"/>
                <w:numId w:val="3"/>
              </w:numPr>
              <w:rPr>
                <w:rFonts w:ascii="Brandon Grotesque Light" w:hAnsi="Brandon Grotesque Light"/>
                <w:sz w:val="22"/>
                <w:szCs w:val="22"/>
              </w:rPr>
            </w:pPr>
            <w:r w:rsidRPr="00CC3CCF">
              <w:rPr>
                <w:rFonts w:ascii="Brandon Grotesque Light" w:hAnsi="Brandon Grotesque Light"/>
                <w:sz w:val="22"/>
                <w:szCs w:val="22"/>
              </w:rPr>
              <w:t>-  ___ was significant due to __</w:t>
            </w:r>
            <w:proofErr w:type="gramStart"/>
            <w:r w:rsidRPr="00CC3CCF">
              <w:rPr>
                <w:rFonts w:ascii="Brandon Grotesque Light" w:hAnsi="Brandon Grotesque Light"/>
                <w:sz w:val="22"/>
                <w:szCs w:val="22"/>
              </w:rPr>
              <w:t>_ .</w:t>
            </w:r>
            <w:proofErr w:type="gramEnd"/>
            <w:r w:rsidRPr="00CC3CCF">
              <w:rPr>
                <w:rFonts w:ascii="Brandon Grotesque Light" w:hAnsi="Brandon Grotesque Light"/>
                <w:sz w:val="22"/>
                <w:szCs w:val="22"/>
              </w:rPr>
              <w:t xml:space="preserve"> </w:t>
            </w:r>
          </w:p>
          <w:p w14:paraId="66AFE582" w14:textId="77777777" w:rsidR="00CC3CCF" w:rsidRPr="00CC3CCF" w:rsidRDefault="00CC3CCF" w:rsidP="00CC3CCF">
            <w:pPr>
              <w:pStyle w:val="NormalWeb"/>
              <w:numPr>
                <w:ilvl w:val="0"/>
                <w:numId w:val="3"/>
              </w:numPr>
              <w:rPr>
                <w:rFonts w:ascii="Brandon Grotesque Light" w:hAnsi="Brandon Grotesque Light"/>
                <w:sz w:val="22"/>
                <w:szCs w:val="22"/>
              </w:rPr>
            </w:pPr>
            <w:r w:rsidRPr="00CC3CCF">
              <w:rPr>
                <w:rFonts w:ascii="Brandon Grotesque Light" w:hAnsi="Brandon Grotesque Light"/>
                <w:sz w:val="22"/>
                <w:szCs w:val="22"/>
              </w:rPr>
              <w:t xml:space="preserve">-  This evidence demonstrated how ___. </w:t>
            </w:r>
          </w:p>
          <w:p w14:paraId="05048791" w14:textId="77777777" w:rsidR="00CC3CCF" w:rsidRPr="00CC3CCF" w:rsidRDefault="00CC3CCF" w:rsidP="00CC3CCF">
            <w:pPr>
              <w:pStyle w:val="NormalWeb"/>
              <w:numPr>
                <w:ilvl w:val="0"/>
                <w:numId w:val="3"/>
              </w:numPr>
              <w:rPr>
                <w:rFonts w:ascii="Brandon Grotesque Light" w:hAnsi="Brandon Grotesque Light"/>
                <w:sz w:val="22"/>
                <w:szCs w:val="22"/>
              </w:rPr>
            </w:pPr>
            <w:r w:rsidRPr="00CC3CCF">
              <w:rPr>
                <w:rFonts w:ascii="Brandon Grotesque Light" w:hAnsi="Brandon Grotesque Light"/>
                <w:sz w:val="22"/>
                <w:szCs w:val="22"/>
              </w:rPr>
              <w:t xml:space="preserve">-  An examination of this image revealed ___. </w:t>
            </w:r>
          </w:p>
          <w:p w14:paraId="476DE8D0" w14:textId="0B1C0C4D" w:rsidR="00CC3CCF" w:rsidRPr="00CC3CCF" w:rsidRDefault="00CC3CCF" w:rsidP="00CC3CCF">
            <w:pPr>
              <w:pStyle w:val="NormalWeb"/>
              <w:numPr>
                <w:ilvl w:val="0"/>
                <w:numId w:val="3"/>
              </w:numPr>
              <w:rPr>
                <w:rFonts w:ascii="Brandon Grotesque Light" w:hAnsi="Brandon Grotesque Light"/>
                <w:sz w:val="22"/>
                <w:szCs w:val="22"/>
              </w:rPr>
            </w:pPr>
            <w:r w:rsidRPr="00CC3CCF">
              <w:rPr>
                <w:rFonts w:ascii="Brandon Grotesque Light" w:hAnsi="Brandon Grotesque Light"/>
                <w:sz w:val="22"/>
                <w:szCs w:val="22"/>
              </w:rPr>
              <w:t xml:space="preserve">-  This image models the author’s use of ___. </w:t>
            </w:r>
          </w:p>
        </w:tc>
      </w:tr>
    </w:tbl>
    <w:p w14:paraId="0B948892" w14:textId="31A0232F" w:rsidR="00CC3CCF" w:rsidRDefault="00CC3CCF"/>
    <w:p w14:paraId="3B2EDE48" w14:textId="1CAD4CD1" w:rsidR="00CC3CCF" w:rsidRPr="00CC3CCF" w:rsidRDefault="00CC3CCF">
      <w:pPr>
        <w:rPr>
          <w:rFonts w:ascii="Brandon Grotesque Light" w:hAnsi="Brandon Grotesque Light"/>
          <w:b/>
          <w:bCs/>
          <w:sz w:val="22"/>
          <w:szCs w:val="22"/>
        </w:rPr>
      </w:pPr>
      <w:r w:rsidRPr="00CC3CCF">
        <w:rPr>
          <w:rFonts w:ascii="Brandon Grotesque Light" w:hAnsi="Brandon Grotesque Light"/>
          <w:b/>
          <w:bCs/>
          <w:sz w:val="22"/>
          <w:szCs w:val="22"/>
        </w:rPr>
        <w:t>Explain Your Evidence</w:t>
      </w:r>
    </w:p>
    <w:tbl>
      <w:tblPr>
        <w:tblStyle w:val="TableGrid"/>
        <w:tblW w:w="0" w:type="auto"/>
        <w:tblLook w:val="04A0" w:firstRow="1" w:lastRow="0" w:firstColumn="1" w:lastColumn="0" w:noHBand="0" w:noVBand="1"/>
      </w:tblPr>
      <w:tblGrid>
        <w:gridCol w:w="3237"/>
        <w:gridCol w:w="3237"/>
        <w:gridCol w:w="3238"/>
        <w:gridCol w:w="3238"/>
      </w:tblGrid>
      <w:tr w:rsidR="00CC3CCF" w:rsidRPr="00CC3CCF" w14:paraId="3231438A" w14:textId="77777777" w:rsidTr="00CC3CCF">
        <w:tc>
          <w:tcPr>
            <w:tcW w:w="3237" w:type="dxa"/>
          </w:tcPr>
          <w:p w14:paraId="204D3EDF" w14:textId="17D1B22F" w:rsidR="00CC3CCF" w:rsidRPr="00CC3CCF" w:rsidRDefault="00CC3CCF" w:rsidP="00CC3CCF">
            <w:pPr>
              <w:jc w:val="center"/>
              <w:rPr>
                <w:rFonts w:ascii="Brandon Grotesque Light" w:hAnsi="Brandon Grotesque Light"/>
                <w:i/>
                <w:iCs/>
                <w:sz w:val="22"/>
                <w:szCs w:val="22"/>
              </w:rPr>
            </w:pPr>
            <w:r w:rsidRPr="00CC3CCF">
              <w:rPr>
                <w:rFonts w:ascii="Brandon Grotesque Light" w:hAnsi="Brandon Grotesque Light"/>
                <w:i/>
                <w:iCs/>
                <w:sz w:val="22"/>
                <w:szCs w:val="22"/>
              </w:rPr>
              <w:t>Source</w:t>
            </w:r>
          </w:p>
        </w:tc>
        <w:tc>
          <w:tcPr>
            <w:tcW w:w="3237" w:type="dxa"/>
          </w:tcPr>
          <w:p w14:paraId="4E71ADDA" w14:textId="61D66CDE" w:rsidR="00CC3CCF" w:rsidRPr="00CC3CCF" w:rsidRDefault="00CC3CCF" w:rsidP="00CC3CCF">
            <w:pPr>
              <w:jc w:val="center"/>
              <w:rPr>
                <w:rFonts w:ascii="Brandon Grotesque Light" w:hAnsi="Brandon Grotesque Light"/>
                <w:i/>
                <w:iCs/>
                <w:sz w:val="22"/>
                <w:szCs w:val="22"/>
              </w:rPr>
            </w:pPr>
            <w:r w:rsidRPr="00CC3CCF">
              <w:rPr>
                <w:rFonts w:ascii="Brandon Grotesque Light" w:hAnsi="Brandon Grotesque Light"/>
                <w:i/>
                <w:iCs/>
                <w:sz w:val="22"/>
                <w:szCs w:val="22"/>
              </w:rPr>
              <w:t>What does the text SAY?</w:t>
            </w:r>
          </w:p>
        </w:tc>
        <w:tc>
          <w:tcPr>
            <w:tcW w:w="3238" w:type="dxa"/>
          </w:tcPr>
          <w:p w14:paraId="7A2770EA" w14:textId="441DF614" w:rsidR="00CC3CCF" w:rsidRPr="00CC3CCF" w:rsidRDefault="00CC3CCF" w:rsidP="00CC3CCF">
            <w:pPr>
              <w:jc w:val="center"/>
              <w:rPr>
                <w:rFonts w:ascii="Brandon Grotesque Light" w:hAnsi="Brandon Grotesque Light"/>
                <w:i/>
                <w:iCs/>
                <w:sz w:val="22"/>
                <w:szCs w:val="22"/>
              </w:rPr>
            </w:pPr>
            <w:r w:rsidRPr="00CC3CCF">
              <w:rPr>
                <w:rFonts w:ascii="Brandon Grotesque Light" w:hAnsi="Brandon Grotesque Light"/>
                <w:i/>
                <w:iCs/>
                <w:sz w:val="22"/>
                <w:szCs w:val="22"/>
              </w:rPr>
              <w:t>What does the evidence MEAN?</w:t>
            </w:r>
          </w:p>
        </w:tc>
        <w:tc>
          <w:tcPr>
            <w:tcW w:w="3238" w:type="dxa"/>
          </w:tcPr>
          <w:p w14:paraId="5623B05A" w14:textId="14838282" w:rsidR="00CC3CCF" w:rsidRPr="00CC3CCF" w:rsidRDefault="00CC3CCF" w:rsidP="00CC3CCF">
            <w:pPr>
              <w:jc w:val="center"/>
              <w:rPr>
                <w:rFonts w:ascii="Brandon Grotesque Light" w:hAnsi="Brandon Grotesque Light"/>
                <w:i/>
                <w:iCs/>
                <w:sz w:val="22"/>
                <w:szCs w:val="22"/>
              </w:rPr>
            </w:pPr>
            <w:r w:rsidRPr="00CC3CCF">
              <w:rPr>
                <w:rFonts w:ascii="Brandon Grotesque Light" w:hAnsi="Brandon Grotesque Light"/>
                <w:i/>
                <w:iCs/>
                <w:sz w:val="22"/>
                <w:szCs w:val="22"/>
              </w:rPr>
              <w:t>Why does it MATTER?</w:t>
            </w:r>
          </w:p>
        </w:tc>
      </w:tr>
      <w:tr w:rsidR="00CC3CCF" w:rsidRPr="00CC3CCF" w14:paraId="6EEA6994" w14:textId="77777777" w:rsidTr="00CC3CCF">
        <w:tc>
          <w:tcPr>
            <w:tcW w:w="3237" w:type="dxa"/>
          </w:tcPr>
          <w:p w14:paraId="1D5794EC" w14:textId="746B6BDB" w:rsidR="00CC3CCF" w:rsidRPr="00CC3CCF" w:rsidRDefault="00CC3CCF" w:rsidP="00CC3CCF">
            <w:pPr>
              <w:rPr>
                <w:rFonts w:ascii="Brandon Grotesque Light" w:hAnsi="Brandon Grotesque Light"/>
                <w:sz w:val="22"/>
                <w:szCs w:val="22"/>
              </w:rPr>
            </w:pPr>
            <w:r w:rsidRPr="00CC3CCF">
              <w:rPr>
                <w:rFonts w:ascii="Brandon Grotesque Light" w:hAnsi="Brandon Grotesque Light"/>
                <w:sz w:val="22"/>
                <w:szCs w:val="22"/>
              </w:rPr>
              <w:fldChar w:fldCharType="begin"/>
            </w:r>
            <w:r w:rsidRPr="00CC3CCF">
              <w:rPr>
                <w:rFonts w:ascii="Brandon Grotesque Light" w:hAnsi="Brandon Grotesque Light"/>
                <w:sz w:val="22"/>
                <w:szCs w:val="22"/>
              </w:rPr>
              <w:instrText xml:space="preserve"> INCLUDEPICTURE "/var/folders/29/m_vd8nld4v9ddg3f0f6gn3q40000gq/T/com.microsoft.Word/WebArchiveCopyPasteTempFiles/page1image1990742816" \* MERGEFORMATINET </w:instrText>
            </w:r>
            <w:r w:rsidRPr="00CC3CCF">
              <w:rPr>
                <w:rFonts w:ascii="Brandon Grotesque Light" w:hAnsi="Brandon Grotesque Light"/>
                <w:sz w:val="22"/>
                <w:szCs w:val="22"/>
              </w:rPr>
              <w:fldChar w:fldCharType="separate"/>
            </w:r>
            <w:r w:rsidRPr="00CC3CCF">
              <w:rPr>
                <w:rFonts w:ascii="Brandon Grotesque Light" w:hAnsi="Brandon Grotesque Light"/>
                <w:noProof/>
                <w:sz w:val="22"/>
                <w:szCs w:val="22"/>
              </w:rPr>
              <w:drawing>
                <wp:inline distT="0" distB="0" distL="0" distR="0" wp14:anchorId="1AB498D3" wp14:editId="4DCAB415">
                  <wp:extent cx="1435100" cy="1854200"/>
                  <wp:effectExtent l="0" t="0" r="0" b="0"/>
                  <wp:docPr id="2" name="Picture 2" descr="page1image199074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9907428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0" cy="1854200"/>
                          </a:xfrm>
                          <a:prstGeom prst="rect">
                            <a:avLst/>
                          </a:prstGeom>
                          <a:noFill/>
                          <a:ln>
                            <a:noFill/>
                          </a:ln>
                        </pic:spPr>
                      </pic:pic>
                    </a:graphicData>
                  </a:graphic>
                </wp:inline>
              </w:drawing>
            </w:r>
            <w:r w:rsidRPr="00CC3CCF">
              <w:rPr>
                <w:rFonts w:ascii="Brandon Grotesque Light" w:hAnsi="Brandon Grotesque Light"/>
                <w:sz w:val="22"/>
                <w:szCs w:val="22"/>
              </w:rPr>
              <w:fldChar w:fldCharType="end"/>
            </w:r>
          </w:p>
          <w:p w14:paraId="26F8CC9E" w14:textId="77777777" w:rsidR="00CC3CCF" w:rsidRPr="00CC3CCF" w:rsidRDefault="00CC3CCF">
            <w:pPr>
              <w:rPr>
                <w:rFonts w:ascii="Brandon Grotesque Light" w:hAnsi="Brandon Grotesque Light"/>
                <w:sz w:val="22"/>
                <w:szCs w:val="22"/>
              </w:rPr>
            </w:pPr>
          </w:p>
        </w:tc>
        <w:tc>
          <w:tcPr>
            <w:tcW w:w="3237" w:type="dxa"/>
          </w:tcPr>
          <w:p w14:paraId="37510C7A" w14:textId="77777777" w:rsidR="00CC3CCF" w:rsidRPr="00CC3CCF" w:rsidRDefault="00CC3CCF" w:rsidP="00CC3CCF">
            <w:pPr>
              <w:pStyle w:val="NormalWeb"/>
              <w:rPr>
                <w:rFonts w:ascii="Brandon Grotesque Light" w:hAnsi="Brandon Grotesque Light"/>
                <w:sz w:val="22"/>
                <w:szCs w:val="22"/>
              </w:rPr>
            </w:pPr>
            <w:r w:rsidRPr="00CC3CCF">
              <w:rPr>
                <w:rFonts w:ascii="Brandon Grotesque Light" w:hAnsi="Brandon Grotesque Light"/>
                <w:sz w:val="22"/>
                <w:szCs w:val="22"/>
              </w:rPr>
              <w:t xml:space="preserve">The image at the top of the poster featured two women at the butcher, one clearly claiming more than her fair share. </w:t>
            </w:r>
          </w:p>
          <w:p w14:paraId="31CE87D1" w14:textId="7F393430" w:rsidR="00CC3CCF" w:rsidRPr="00CC3CCF" w:rsidRDefault="00CC3CCF" w:rsidP="00CC3CCF">
            <w:pPr>
              <w:pStyle w:val="NormalWeb"/>
              <w:rPr>
                <w:rFonts w:ascii="Brandon Grotesque Light" w:hAnsi="Brandon Grotesque Light"/>
                <w:sz w:val="22"/>
                <w:szCs w:val="22"/>
              </w:rPr>
            </w:pPr>
            <w:r w:rsidRPr="00CC3CCF">
              <w:rPr>
                <w:rFonts w:ascii="Brandon Grotesque Light" w:hAnsi="Brandon Grotesque Light"/>
                <w:sz w:val="22"/>
                <w:szCs w:val="22"/>
              </w:rPr>
              <w:t xml:space="preserve">The image at the bottom of the poster featured the same two women. Each woman is holding a ration book, the butcher is holding ration stamps, and each woman holds the same amount of food. </w:t>
            </w:r>
          </w:p>
        </w:tc>
        <w:tc>
          <w:tcPr>
            <w:tcW w:w="3238" w:type="dxa"/>
          </w:tcPr>
          <w:p w14:paraId="508FC918" w14:textId="77777777" w:rsidR="00CC3CCF" w:rsidRPr="00CC3CCF" w:rsidRDefault="00CC3CCF" w:rsidP="00CC3CCF">
            <w:pPr>
              <w:pStyle w:val="NormalWeb"/>
              <w:rPr>
                <w:rFonts w:ascii="Brandon Grotesque Light" w:hAnsi="Brandon Grotesque Light"/>
                <w:sz w:val="22"/>
                <w:szCs w:val="22"/>
              </w:rPr>
            </w:pPr>
            <w:r w:rsidRPr="00CC3CCF">
              <w:rPr>
                <w:rFonts w:ascii="Brandon Grotesque Light" w:hAnsi="Brandon Grotesque Light"/>
                <w:sz w:val="22"/>
                <w:szCs w:val="22"/>
              </w:rPr>
              <w:t xml:space="preserve">The two contrasting images in this poster represented the experience of rationing during World War II. The image at the top was meant to represent what the experience would be like without rationing, whereas the image at the bottom of the poster features the same two women, but with ration books and the same amount of food. </w:t>
            </w:r>
          </w:p>
          <w:p w14:paraId="5B3D1C2A" w14:textId="77777777" w:rsidR="00CC3CCF" w:rsidRPr="00CC3CCF" w:rsidRDefault="00CC3CCF">
            <w:pPr>
              <w:rPr>
                <w:rFonts w:ascii="Brandon Grotesque Light" w:hAnsi="Brandon Grotesque Light"/>
                <w:sz w:val="22"/>
                <w:szCs w:val="22"/>
              </w:rPr>
            </w:pPr>
          </w:p>
        </w:tc>
        <w:tc>
          <w:tcPr>
            <w:tcW w:w="3238" w:type="dxa"/>
          </w:tcPr>
          <w:p w14:paraId="76387D77" w14:textId="77777777" w:rsidR="00CC3CCF" w:rsidRPr="00CC3CCF" w:rsidRDefault="00CC3CCF" w:rsidP="00CC3CCF">
            <w:pPr>
              <w:pStyle w:val="NormalWeb"/>
              <w:rPr>
                <w:rFonts w:ascii="Brandon Grotesque Light" w:hAnsi="Brandon Grotesque Light"/>
                <w:sz w:val="22"/>
                <w:szCs w:val="22"/>
              </w:rPr>
            </w:pPr>
            <w:r w:rsidRPr="00CC3CCF">
              <w:rPr>
                <w:rFonts w:ascii="Brandon Grotesque Light" w:hAnsi="Brandon Grotesque Light"/>
                <w:sz w:val="22"/>
                <w:szCs w:val="22"/>
              </w:rPr>
              <w:t xml:space="preserve">The WWII propaganda is important because it not only showed the importance of rationing during wartime America, but also demonstrated how women contributed to the war effort by partaking in government programs at home. </w:t>
            </w:r>
          </w:p>
          <w:p w14:paraId="526E5CC9" w14:textId="77777777" w:rsidR="00CC3CCF" w:rsidRPr="00CC3CCF" w:rsidRDefault="00CC3CCF">
            <w:pPr>
              <w:rPr>
                <w:rFonts w:ascii="Brandon Grotesque Light" w:hAnsi="Brandon Grotesque Light"/>
                <w:sz w:val="22"/>
                <w:szCs w:val="22"/>
              </w:rPr>
            </w:pPr>
          </w:p>
        </w:tc>
      </w:tr>
      <w:tr w:rsidR="00CC3CCF" w14:paraId="6EA3831A" w14:textId="77777777" w:rsidTr="00CC3CCF">
        <w:tc>
          <w:tcPr>
            <w:tcW w:w="3237" w:type="dxa"/>
          </w:tcPr>
          <w:p w14:paraId="1531B39F" w14:textId="30A31830" w:rsidR="00CC3CCF" w:rsidRDefault="00CC3CCF" w:rsidP="00CC3CCF">
            <w:r w:rsidRPr="00CC3CCF">
              <w:rPr>
                <w:rFonts w:ascii="Brandon Grotesque Light" w:hAnsi="Brandon Grotesque Light"/>
                <w:i/>
                <w:iCs/>
                <w:sz w:val="22"/>
                <w:szCs w:val="22"/>
              </w:rPr>
              <w:lastRenderedPageBreak/>
              <w:t>Source</w:t>
            </w:r>
          </w:p>
        </w:tc>
        <w:tc>
          <w:tcPr>
            <w:tcW w:w="3237" w:type="dxa"/>
          </w:tcPr>
          <w:p w14:paraId="2EC49150" w14:textId="12D695DF" w:rsidR="00CC3CCF" w:rsidRDefault="00CC3CCF" w:rsidP="00CC3CCF">
            <w:r w:rsidRPr="00CC3CCF">
              <w:rPr>
                <w:rFonts w:ascii="Brandon Grotesque Light" w:hAnsi="Brandon Grotesque Light"/>
                <w:i/>
                <w:iCs/>
                <w:sz w:val="22"/>
                <w:szCs w:val="22"/>
              </w:rPr>
              <w:t>What does the text SAY?</w:t>
            </w:r>
          </w:p>
        </w:tc>
        <w:tc>
          <w:tcPr>
            <w:tcW w:w="3238" w:type="dxa"/>
          </w:tcPr>
          <w:p w14:paraId="46076688" w14:textId="4D4048B4" w:rsidR="00CC3CCF" w:rsidRDefault="00CC3CCF" w:rsidP="00CC3CCF">
            <w:r w:rsidRPr="00CC3CCF">
              <w:rPr>
                <w:rFonts w:ascii="Brandon Grotesque Light" w:hAnsi="Brandon Grotesque Light"/>
                <w:i/>
                <w:iCs/>
                <w:sz w:val="22"/>
                <w:szCs w:val="22"/>
              </w:rPr>
              <w:t>What does the evidence MEAN?</w:t>
            </w:r>
          </w:p>
        </w:tc>
        <w:tc>
          <w:tcPr>
            <w:tcW w:w="3238" w:type="dxa"/>
          </w:tcPr>
          <w:p w14:paraId="24F5394A" w14:textId="3632002D" w:rsidR="00CC3CCF" w:rsidRDefault="00CC3CCF" w:rsidP="00CC3CCF">
            <w:r w:rsidRPr="00CC3CCF">
              <w:rPr>
                <w:rFonts w:ascii="Brandon Grotesque Light" w:hAnsi="Brandon Grotesque Light"/>
                <w:i/>
                <w:iCs/>
                <w:sz w:val="22"/>
                <w:szCs w:val="22"/>
              </w:rPr>
              <w:t>Why does it MATTER?</w:t>
            </w:r>
          </w:p>
        </w:tc>
      </w:tr>
      <w:tr w:rsidR="00CC3CCF" w14:paraId="6C6BABFC" w14:textId="77777777" w:rsidTr="00CC3CCF">
        <w:tc>
          <w:tcPr>
            <w:tcW w:w="3237" w:type="dxa"/>
          </w:tcPr>
          <w:p w14:paraId="0B3013F8" w14:textId="77777777" w:rsidR="00CC3CCF" w:rsidRDefault="00CC3CCF"/>
          <w:p w14:paraId="56A0290A" w14:textId="77777777" w:rsidR="00CC3CCF" w:rsidRDefault="00CC3CCF"/>
          <w:p w14:paraId="691D7ECD" w14:textId="77777777" w:rsidR="00CC3CCF" w:rsidRDefault="00CC3CCF"/>
          <w:p w14:paraId="436A73DA" w14:textId="77777777" w:rsidR="00CC3CCF" w:rsidRDefault="00CC3CCF"/>
          <w:p w14:paraId="109132C5" w14:textId="77777777" w:rsidR="00CC3CCF" w:rsidRDefault="00CC3CCF"/>
          <w:p w14:paraId="41189F68" w14:textId="77777777" w:rsidR="00CC3CCF" w:rsidRDefault="00CC3CCF"/>
          <w:p w14:paraId="1976BABE" w14:textId="77777777" w:rsidR="00CC3CCF" w:rsidRDefault="00CC3CCF"/>
          <w:p w14:paraId="05C19127" w14:textId="77777777" w:rsidR="00CC3CCF" w:rsidRDefault="00CC3CCF"/>
          <w:p w14:paraId="4D3B673C" w14:textId="77777777" w:rsidR="00CC3CCF" w:rsidRDefault="00CC3CCF"/>
          <w:p w14:paraId="31E13573" w14:textId="6DEA368B" w:rsidR="00CC3CCF" w:rsidRDefault="00CC3CCF"/>
        </w:tc>
        <w:tc>
          <w:tcPr>
            <w:tcW w:w="3237" w:type="dxa"/>
          </w:tcPr>
          <w:p w14:paraId="27CC38CC" w14:textId="77777777" w:rsidR="00CC3CCF" w:rsidRDefault="00CC3CCF"/>
        </w:tc>
        <w:tc>
          <w:tcPr>
            <w:tcW w:w="3238" w:type="dxa"/>
          </w:tcPr>
          <w:p w14:paraId="60ABB08A" w14:textId="77777777" w:rsidR="00CC3CCF" w:rsidRDefault="00CC3CCF"/>
        </w:tc>
        <w:tc>
          <w:tcPr>
            <w:tcW w:w="3238" w:type="dxa"/>
          </w:tcPr>
          <w:p w14:paraId="35A09472" w14:textId="77777777" w:rsidR="00CC3CCF" w:rsidRDefault="00CC3CCF"/>
        </w:tc>
      </w:tr>
    </w:tbl>
    <w:p w14:paraId="24F3383F" w14:textId="77777777" w:rsidR="00CC3CCF" w:rsidRDefault="00CC3CCF"/>
    <w:sectPr w:rsidR="00CC3CCF" w:rsidSect="00CC3CCF">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1407C" w14:textId="77777777" w:rsidR="00BB729B" w:rsidRDefault="00BB729B" w:rsidP="00CC3CCF">
      <w:r>
        <w:separator/>
      </w:r>
    </w:p>
  </w:endnote>
  <w:endnote w:type="continuationSeparator" w:id="0">
    <w:p w14:paraId="4D3F07F1" w14:textId="77777777" w:rsidR="00BB729B" w:rsidRDefault="00BB729B" w:rsidP="00CC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randon Grotesque Light">
    <w:panose1 w:val="020B0303020203060202"/>
    <w:charset w:val="4D"/>
    <w:family w:val="swiss"/>
    <w:notTrueType/>
    <w:pitch w:val="variable"/>
    <w:sig w:usb0="A000002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04835" w14:textId="688ABBA3" w:rsidR="00CC3CCF" w:rsidRDefault="00CC3CCF">
    <w:pPr>
      <w:pStyle w:val="Footer"/>
    </w:pPr>
    <w:r>
      <w:t>Adapted from Anne Olson, NHD-CA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56112" w14:textId="77777777" w:rsidR="00BB729B" w:rsidRDefault="00BB729B" w:rsidP="00CC3CCF">
      <w:r>
        <w:separator/>
      </w:r>
    </w:p>
  </w:footnote>
  <w:footnote w:type="continuationSeparator" w:id="0">
    <w:p w14:paraId="69B78D05" w14:textId="77777777" w:rsidR="00BB729B" w:rsidRDefault="00BB729B" w:rsidP="00CC3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5CB12" w14:textId="444B6B6E" w:rsidR="00CC3CCF" w:rsidRDefault="00CC3CCF" w:rsidP="00CC3CCF">
    <w:r>
      <w:rPr>
        <w:noProof/>
      </w:rPr>
      <w:drawing>
        <wp:inline distT="0" distB="0" distL="0" distR="0" wp14:anchorId="5909EA9D" wp14:editId="6C7A5E60">
          <wp:extent cx="1803400" cy="850900"/>
          <wp:effectExtent l="0" t="0" r="0" b="0"/>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3400" cy="850900"/>
                  </a:xfrm>
                  <a:prstGeom prst="rect">
                    <a:avLst/>
                  </a:prstGeom>
                </pic:spPr>
              </pic:pic>
            </a:graphicData>
          </a:graphic>
        </wp:inline>
      </w:drawing>
    </w:r>
    <w:r>
      <w:rPr>
        <w:sz w:val="40"/>
        <w:szCs w:val="40"/>
      </w:rPr>
      <w:tab/>
    </w:r>
    <w:r>
      <w:rPr>
        <w:sz w:val="40"/>
        <w:szCs w:val="40"/>
      </w:rPr>
      <w:tab/>
    </w:r>
    <w:r>
      <w:rPr>
        <w:sz w:val="40"/>
        <w:szCs w:val="40"/>
      </w:rPr>
      <w:tab/>
    </w:r>
    <w:r w:rsidRPr="00CC3CCF">
      <w:rPr>
        <w:sz w:val="40"/>
        <w:szCs w:val="40"/>
      </w:rPr>
      <w:t>Say, Mean, Matter</w:t>
    </w:r>
  </w:p>
  <w:p w14:paraId="2F6803D6" w14:textId="5B6C301A" w:rsidR="00CC3CCF" w:rsidRPr="00CC3CCF" w:rsidRDefault="00CC3CCF" w:rsidP="00CC3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7AC"/>
    <w:multiLevelType w:val="multilevel"/>
    <w:tmpl w:val="6474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41E95"/>
    <w:multiLevelType w:val="multilevel"/>
    <w:tmpl w:val="F3BE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80CEF"/>
    <w:multiLevelType w:val="multilevel"/>
    <w:tmpl w:val="A504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CF"/>
    <w:rsid w:val="00BB729B"/>
    <w:rsid w:val="00BC7842"/>
    <w:rsid w:val="00CC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5FF45"/>
  <w15:chartTrackingRefBased/>
  <w15:docId w15:val="{4886923E-CB5C-8B4B-A2D0-35E67BFE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3CC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C3CCF"/>
    <w:pPr>
      <w:tabs>
        <w:tab w:val="center" w:pos="4680"/>
        <w:tab w:val="right" w:pos="9360"/>
      </w:tabs>
    </w:pPr>
  </w:style>
  <w:style w:type="character" w:customStyle="1" w:styleId="HeaderChar">
    <w:name w:val="Header Char"/>
    <w:basedOn w:val="DefaultParagraphFont"/>
    <w:link w:val="Header"/>
    <w:uiPriority w:val="99"/>
    <w:rsid w:val="00CC3CCF"/>
  </w:style>
  <w:style w:type="paragraph" w:styleId="Footer">
    <w:name w:val="footer"/>
    <w:basedOn w:val="Normal"/>
    <w:link w:val="FooterChar"/>
    <w:uiPriority w:val="99"/>
    <w:unhideWhenUsed/>
    <w:rsid w:val="00CC3CCF"/>
    <w:pPr>
      <w:tabs>
        <w:tab w:val="center" w:pos="4680"/>
        <w:tab w:val="right" w:pos="9360"/>
      </w:tabs>
    </w:pPr>
  </w:style>
  <w:style w:type="character" w:customStyle="1" w:styleId="FooterChar">
    <w:name w:val="Footer Char"/>
    <w:basedOn w:val="DefaultParagraphFont"/>
    <w:link w:val="Footer"/>
    <w:uiPriority w:val="99"/>
    <w:rsid w:val="00CC3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5276">
      <w:bodyDiv w:val="1"/>
      <w:marLeft w:val="0"/>
      <w:marRight w:val="0"/>
      <w:marTop w:val="0"/>
      <w:marBottom w:val="0"/>
      <w:divBdr>
        <w:top w:val="none" w:sz="0" w:space="0" w:color="auto"/>
        <w:left w:val="none" w:sz="0" w:space="0" w:color="auto"/>
        <w:bottom w:val="none" w:sz="0" w:space="0" w:color="auto"/>
        <w:right w:val="none" w:sz="0" w:space="0" w:color="auto"/>
      </w:divBdr>
      <w:divsChild>
        <w:div w:id="2059812918">
          <w:marLeft w:val="0"/>
          <w:marRight w:val="0"/>
          <w:marTop w:val="0"/>
          <w:marBottom w:val="0"/>
          <w:divBdr>
            <w:top w:val="none" w:sz="0" w:space="0" w:color="auto"/>
            <w:left w:val="none" w:sz="0" w:space="0" w:color="auto"/>
            <w:bottom w:val="none" w:sz="0" w:space="0" w:color="auto"/>
            <w:right w:val="none" w:sz="0" w:space="0" w:color="auto"/>
          </w:divBdr>
          <w:divsChild>
            <w:div w:id="1522627098">
              <w:marLeft w:val="0"/>
              <w:marRight w:val="0"/>
              <w:marTop w:val="0"/>
              <w:marBottom w:val="0"/>
              <w:divBdr>
                <w:top w:val="none" w:sz="0" w:space="0" w:color="auto"/>
                <w:left w:val="none" w:sz="0" w:space="0" w:color="auto"/>
                <w:bottom w:val="none" w:sz="0" w:space="0" w:color="auto"/>
                <w:right w:val="none" w:sz="0" w:space="0" w:color="auto"/>
              </w:divBdr>
              <w:divsChild>
                <w:div w:id="808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26561">
      <w:bodyDiv w:val="1"/>
      <w:marLeft w:val="0"/>
      <w:marRight w:val="0"/>
      <w:marTop w:val="0"/>
      <w:marBottom w:val="0"/>
      <w:divBdr>
        <w:top w:val="none" w:sz="0" w:space="0" w:color="auto"/>
        <w:left w:val="none" w:sz="0" w:space="0" w:color="auto"/>
        <w:bottom w:val="none" w:sz="0" w:space="0" w:color="auto"/>
        <w:right w:val="none" w:sz="0" w:space="0" w:color="auto"/>
      </w:divBdr>
      <w:divsChild>
        <w:div w:id="771895567">
          <w:marLeft w:val="0"/>
          <w:marRight w:val="0"/>
          <w:marTop w:val="0"/>
          <w:marBottom w:val="0"/>
          <w:divBdr>
            <w:top w:val="none" w:sz="0" w:space="0" w:color="auto"/>
            <w:left w:val="none" w:sz="0" w:space="0" w:color="auto"/>
            <w:bottom w:val="none" w:sz="0" w:space="0" w:color="auto"/>
            <w:right w:val="none" w:sz="0" w:space="0" w:color="auto"/>
          </w:divBdr>
          <w:divsChild>
            <w:div w:id="134494844">
              <w:marLeft w:val="0"/>
              <w:marRight w:val="0"/>
              <w:marTop w:val="0"/>
              <w:marBottom w:val="0"/>
              <w:divBdr>
                <w:top w:val="none" w:sz="0" w:space="0" w:color="auto"/>
                <w:left w:val="none" w:sz="0" w:space="0" w:color="auto"/>
                <w:bottom w:val="none" w:sz="0" w:space="0" w:color="auto"/>
                <w:right w:val="none" w:sz="0" w:space="0" w:color="auto"/>
              </w:divBdr>
              <w:divsChild>
                <w:div w:id="18534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33046">
      <w:bodyDiv w:val="1"/>
      <w:marLeft w:val="0"/>
      <w:marRight w:val="0"/>
      <w:marTop w:val="0"/>
      <w:marBottom w:val="0"/>
      <w:divBdr>
        <w:top w:val="none" w:sz="0" w:space="0" w:color="auto"/>
        <w:left w:val="none" w:sz="0" w:space="0" w:color="auto"/>
        <w:bottom w:val="none" w:sz="0" w:space="0" w:color="auto"/>
        <w:right w:val="none" w:sz="0" w:space="0" w:color="auto"/>
      </w:divBdr>
      <w:divsChild>
        <w:div w:id="505637550">
          <w:marLeft w:val="0"/>
          <w:marRight w:val="0"/>
          <w:marTop w:val="0"/>
          <w:marBottom w:val="0"/>
          <w:divBdr>
            <w:top w:val="none" w:sz="0" w:space="0" w:color="auto"/>
            <w:left w:val="none" w:sz="0" w:space="0" w:color="auto"/>
            <w:bottom w:val="none" w:sz="0" w:space="0" w:color="auto"/>
            <w:right w:val="none" w:sz="0" w:space="0" w:color="auto"/>
          </w:divBdr>
          <w:divsChild>
            <w:div w:id="130904029">
              <w:marLeft w:val="0"/>
              <w:marRight w:val="0"/>
              <w:marTop w:val="0"/>
              <w:marBottom w:val="0"/>
              <w:divBdr>
                <w:top w:val="none" w:sz="0" w:space="0" w:color="auto"/>
                <w:left w:val="none" w:sz="0" w:space="0" w:color="auto"/>
                <w:bottom w:val="none" w:sz="0" w:space="0" w:color="auto"/>
                <w:right w:val="none" w:sz="0" w:space="0" w:color="auto"/>
              </w:divBdr>
              <w:divsChild>
                <w:div w:id="2365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3455">
      <w:bodyDiv w:val="1"/>
      <w:marLeft w:val="0"/>
      <w:marRight w:val="0"/>
      <w:marTop w:val="0"/>
      <w:marBottom w:val="0"/>
      <w:divBdr>
        <w:top w:val="none" w:sz="0" w:space="0" w:color="auto"/>
        <w:left w:val="none" w:sz="0" w:space="0" w:color="auto"/>
        <w:bottom w:val="none" w:sz="0" w:space="0" w:color="auto"/>
        <w:right w:val="none" w:sz="0" w:space="0" w:color="auto"/>
      </w:divBdr>
      <w:divsChild>
        <w:div w:id="870998956">
          <w:marLeft w:val="0"/>
          <w:marRight w:val="0"/>
          <w:marTop w:val="0"/>
          <w:marBottom w:val="0"/>
          <w:divBdr>
            <w:top w:val="none" w:sz="0" w:space="0" w:color="auto"/>
            <w:left w:val="none" w:sz="0" w:space="0" w:color="auto"/>
            <w:bottom w:val="none" w:sz="0" w:space="0" w:color="auto"/>
            <w:right w:val="none" w:sz="0" w:space="0" w:color="auto"/>
          </w:divBdr>
        </w:div>
      </w:divsChild>
    </w:div>
    <w:div w:id="1926456398">
      <w:bodyDiv w:val="1"/>
      <w:marLeft w:val="0"/>
      <w:marRight w:val="0"/>
      <w:marTop w:val="0"/>
      <w:marBottom w:val="0"/>
      <w:divBdr>
        <w:top w:val="none" w:sz="0" w:space="0" w:color="auto"/>
        <w:left w:val="none" w:sz="0" w:space="0" w:color="auto"/>
        <w:bottom w:val="none" w:sz="0" w:space="0" w:color="auto"/>
        <w:right w:val="none" w:sz="0" w:space="0" w:color="auto"/>
      </w:divBdr>
      <w:divsChild>
        <w:div w:id="1838836379">
          <w:marLeft w:val="0"/>
          <w:marRight w:val="0"/>
          <w:marTop w:val="0"/>
          <w:marBottom w:val="0"/>
          <w:divBdr>
            <w:top w:val="none" w:sz="0" w:space="0" w:color="auto"/>
            <w:left w:val="none" w:sz="0" w:space="0" w:color="auto"/>
            <w:bottom w:val="none" w:sz="0" w:space="0" w:color="auto"/>
            <w:right w:val="none" w:sz="0" w:space="0" w:color="auto"/>
          </w:divBdr>
          <w:divsChild>
            <w:div w:id="1849517029">
              <w:marLeft w:val="0"/>
              <w:marRight w:val="0"/>
              <w:marTop w:val="0"/>
              <w:marBottom w:val="0"/>
              <w:divBdr>
                <w:top w:val="none" w:sz="0" w:space="0" w:color="auto"/>
                <w:left w:val="none" w:sz="0" w:space="0" w:color="auto"/>
                <w:bottom w:val="none" w:sz="0" w:space="0" w:color="auto"/>
                <w:right w:val="none" w:sz="0" w:space="0" w:color="auto"/>
              </w:divBdr>
              <w:divsChild>
                <w:div w:id="4360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15606">
      <w:bodyDiv w:val="1"/>
      <w:marLeft w:val="0"/>
      <w:marRight w:val="0"/>
      <w:marTop w:val="0"/>
      <w:marBottom w:val="0"/>
      <w:divBdr>
        <w:top w:val="none" w:sz="0" w:space="0" w:color="auto"/>
        <w:left w:val="none" w:sz="0" w:space="0" w:color="auto"/>
        <w:bottom w:val="none" w:sz="0" w:space="0" w:color="auto"/>
        <w:right w:val="none" w:sz="0" w:space="0" w:color="auto"/>
      </w:divBdr>
      <w:divsChild>
        <w:div w:id="1500658151">
          <w:marLeft w:val="0"/>
          <w:marRight w:val="0"/>
          <w:marTop w:val="0"/>
          <w:marBottom w:val="0"/>
          <w:divBdr>
            <w:top w:val="none" w:sz="0" w:space="0" w:color="auto"/>
            <w:left w:val="none" w:sz="0" w:space="0" w:color="auto"/>
            <w:bottom w:val="none" w:sz="0" w:space="0" w:color="auto"/>
            <w:right w:val="none" w:sz="0" w:space="0" w:color="auto"/>
          </w:divBdr>
          <w:divsChild>
            <w:div w:id="1696149279">
              <w:marLeft w:val="0"/>
              <w:marRight w:val="0"/>
              <w:marTop w:val="0"/>
              <w:marBottom w:val="0"/>
              <w:divBdr>
                <w:top w:val="none" w:sz="0" w:space="0" w:color="auto"/>
                <w:left w:val="none" w:sz="0" w:space="0" w:color="auto"/>
                <w:bottom w:val="none" w:sz="0" w:space="0" w:color="auto"/>
                <w:right w:val="none" w:sz="0" w:space="0" w:color="auto"/>
              </w:divBdr>
              <w:divsChild>
                <w:div w:id="19137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36939">
      <w:bodyDiv w:val="1"/>
      <w:marLeft w:val="0"/>
      <w:marRight w:val="0"/>
      <w:marTop w:val="0"/>
      <w:marBottom w:val="0"/>
      <w:divBdr>
        <w:top w:val="none" w:sz="0" w:space="0" w:color="auto"/>
        <w:left w:val="none" w:sz="0" w:space="0" w:color="auto"/>
        <w:bottom w:val="none" w:sz="0" w:space="0" w:color="auto"/>
        <w:right w:val="none" w:sz="0" w:space="0" w:color="auto"/>
      </w:divBdr>
      <w:divsChild>
        <w:div w:id="958071498">
          <w:marLeft w:val="0"/>
          <w:marRight w:val="0"/>
          <w:marTop w:val="0"/>
          <w:marBottom w:val="0"/>
          <w:divBdr>
            <w:top w:val="none" w:sz="0" w:space="0" w:color="auto"/>
            <w:left w:val="none" w:sz="0" w:space="0" w:color="auto"/>
            <w:bottom w:val="none" w:sz="0" w:space="0" w:color="auto"/>
            <w:right w:val="none" w:sz="0" w:space="0" w:color="auto"/>
          </w:divBdr>
          <w:divsChild>
            <w:div w:id="1638146669">
              <w:marLeft w:val="0"/>
              <w:marRight w:val="0"/>
              <w:marTop w:val="0"/>
              <w:marBottom w:val="0"/>
              <w:divBdr>
                <w:top w:val="none" w:sz="0" w:space="0" w:color="auto"/>
                <w:left w:val="none" w:sz="0" w:space="0" w:color="auto"/>
                <w:bottom w:val="none" w:sz="0" w:space="0" w:color="auto"/>
                <w:right w:val="none" w:sz="0" w:space="0" w:color="auto"/>
              </w:divBdr>
              <w:divsChild>
                <w:div w:id="21117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Bringhurst</dc:creator>
  <cp:keywords/>
  <dc:description/>
  <cp:lastModifiedBy>Johanna Bringhurst</cp:lastModifiedBy>
  <cp:revision>1</cp:revision>
  <dcterms:created xsi:type="dcterms:W3CDTF">2020-11-16T19:47:00Z</dcterms:created>
  <dcterms:modified xsi:type="dcterms:W3CDTF">2020-11-16T19:57:00Z</dcterms:modified>
</cp:coreProperties>
</file>