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98BF" w14:textId="77777777" w:rsidR="0051160E" w:rsidRDefault="0051160E" w:rsidP="003B17C9">
      <w:pPr>
        <w:jc w:val="center"/>
        <w:rPr>
          <w:rFonts w:ascii="Verdana" w:hAnsi="Verdana"/>
          <w:sz w:val="24"/>
          <w:szCs w:val="24"/>
        </w:rPr>
      </w:pPr>
    </w:p>
    <w:p w14:paraId="31BDB413" w14:textId="77777777" w:rsidR="003B17C9" w:rsidRDefault="003B17C9" w:rsidP="003B17C9">
      <w:pPr>
        <w:jc w:val="center"/>
        <w:rPr>
          <w:rFonts w:ascii="Verdana" w:hAnsi="Verdana"/>
          <w:b/>
          <w:bCs/>
          <w:sz w:val="24"/>
          <w:szCs w:val="24"/>
        </w:rPr>
      </w:pPr>
      <w:r>
        <w:rPr>
          <w:rFonts w:ascii="Verdana" w:hAnsi="Verdana"/>
          <w:b/>
          <w:bCs/>
          <w:sz w:val="24"/>
          <w:szCs w:val="24"/>
        </w:rPr>
        <w:t>Absent Narratives</w:t>
      </w:r>
    </w:p>
    <w:p w14:paraId="55B20AD4" w14:textId="77777777" w:rsidR="003B17C9" w:rsidRDefault="003B17C9" w:rsidP="003B17C9">
      <w:pPr>
        <w:jc w:val="center"/>
        <w:rPr>
          <w:rFonts w:ascii="Verdana" w:hAnsi="Verdana"/>
          <w:b/>
          <w:bCs/>
          <w:sz w:val="24"/>
          <w:szCs w:val="24"/>
        </w:rPr>
      </w:pPr>
    </w:p>
    <w:p w14:paraId="2A563D42" w14:textId="77777777" w:rsidR="003B17C9" w:rsidRDefault="003B17C9" w:rsidP="003B17C9">
      <w:pPr>
        <w:rPr>
          <w:rFonts w:ascii="Verdana" w:hAnsi="Verdana"/>
          <w:sz w:val="24"/>
          <w:szCs w:val="24"/>
        </w:rPr>
      </w:pPr>
      <w:r w:rsidRPr="003B17C9">
        <w:rPr>
          <w:rFonts w:ascii="Verdana" w:hAnsi="Verdana"/>
          <w:b/>
          <w:bCs/>
          <w:sz w:val="24"/>
          <w:szCs w:val="24"/>
        </w:rPr>
        <w:t>Objective:</w:t>
      </w:r>
      <w:r>
        <w:rPr>
          <w:rFonts w:ascii="Verdana" w:hAnsi="Verdana"/>
          <w:sz w:val="24"/>
          <w:szCs w:val="24"/>
        </w:rPr>
        <w:t xml:space="preserve"> </w:t>
      </w:r>
      <w:r w:rsidRPr="003B17C9">
        <w:rPr>
          <w:rFonts w:ascii="Verdana" w:hAnsi="Verdana"/>
          <w:sz w:val="24"/>
          <w:szCs w:val="24"/>
        </w:rPr>
        <w:t>Think about topic ideas that may have been left out or overwritten by the dominant story of history. These people or groups were involved in major events in history, but you do not traditionally see their stories in textbooks or the media.</w:t>
      </w:r>
    </w:p>
    <w:p w14:paraId="4978E970" w14:textId="77777777" w:rsidR="003B17C9" w:rsidRDefault="003B17C9" w:rsidP="003B17C9">
      <w:pPr>
        <w:rPr>
          <w:rFonts w:ascii="Verdana" w:hAnsi="Verdana"/>
          <w:sz w:val="24"/>
          <w:szCs w:val="24"/>
        </w:rPr>
      </w:pPr>
    </w:p>
    <w:p w14:paraId="3EA04D12" w14:textId="77777777" w:rsidR="003B17C9" w:rsidRDefault="003B17C9" w:rsidP="003B17C9">
      <w:pPr>
        <w:rPr>
          <w:rFonts w:ascii="Verdana" w:hAnsi="Verdana"/>
          <w:sz w:val="24"/>
          <w:szCs w:val="24"/>
        </w:rPr>
      </w:pPr>
      <w:r w:rsidRPr="003B17C9">
        <w:rPr>
          <w:rFonts w:ascii="Verdana" w:hAnsi="Verdana"/>
          <w:b/>
          <w:bCs/>
          <w:sz w:val="24"/>
          <w:szCs w:val="24"/>
        </w:rPr>
        <w:t>Directions:</w:t>
      </w:r>
      <w:r>
        <w:rPr>
          <w:rFonts w:ascii="Verdana" w:hAnsi="Verdana"/>
          <w:sz w:val="24"/>
          <w:szCs w:val="24"/>
        </w:rPr>
        <w:t xml:space="preserve"> </w:t>
      </w:r>
      <w:r w:rsidRPr="003B17C9">
        <w:rPr>
          <w:rFonts w:ascii="Verdana" w:hAnsi="Verdana"/>
          <w:sz w:val="24"/>
          <w:szCs w:val="24"/>
        </w:rPr>
        <w:t xml:space="preserve">For each area of history, </w:t>
      </w:r>
      <w:r>
        <w:rPr>
          <w:rFonts w:ascii="Verdana" w:hAnsi="Verdana"/>
          <w:sz w:val="24"/>
          <w:szCs w:val="24"/>
        </w:rPr>
        <w:t xml:space="preserve">identify a “dominant narrative.” Then, </w:t>
      </w:r>
      <w:r w:rsidRPr="003B17C9">
        <w:rPr>
          <w:rFonts w:ascii="Verdana" w:hAnsi="Verdana"/>
          <w:sz w:val="24"/>
          <w:szCs w:val="24"/>
        </w:rPr>
        <w:t xml:space="preserve">chose a person, an idea, and an event that </w:t>
      </w:r>
      <w:r>
        <w:rPr>
          <w:rFonts w:ascii="Verdana" w:hAnsi="Verdana"/>
          <w:sz w:val="24"/>
          <w:szCs w:val="24"/>
        </w:rPr>
        <w:t xml:space="preserve">is lesser known and </w:t>
      </w:r>
      <w:r w:rsidRPr="003B17C9">
        <w:rPr>
          <w:rFonts w:ascii="Verdana" w:hAnsi="Verdana"/>
          <w:sz w:val="24"/>
          <w:szCs w:val="24"/>
        </w:rPr>
        <w:t xml:space="preserve">can </w:t>
      </w:r>
      <w:r>
        <w:rPr>
          <w:rFonts w:ascii="Verdana" w:hAnsi="Verdana"/>
          <w:sz w:val="24"/>
          <w:szCs w:val="24"/>
        </w:rPr>
        <w:t>relate to this year’s NHD theme.</w:t>
      </w:r>
    </w:p>
    <w:p w14:paraId="26B98E26" w14:textId="77777777" w:rsidR="003B17C9" w:rsidRDefault="003B17C9" w:rsidP="003B17C9">
      <w:pPr>
        <w:rPr>
          <w:rFonts w:ascii="Verdana" w:hAnsi="Verdana"/>
          <w:sz w:val="24"/>
          <w:szCs w:val="24"/>
        </w:rPr>
      </w:pPr>
    </w:p>
    <w:tbl>
      <w:tblPr>
        <w:tblStyle w:val="TableGrid"/>
        <w:tblW w:w="0" w:type="auto"/>
        <w:tblLook w:val="04A0" w:firstRow="1" w:lastRow="0" w:firstColumn="1" w:lastColumn="0" w:noHBand="0" w:noVBand="1"/>
      </w:tblPr>
      <w:tblGrid>
        <w:gridCol w:w="3116"/>
        <w:gridCol w:w="3117"/>
        <w:gridCol w:w="3117"/>
      </w:tblGrid>
      <w:tr w:rsidR="003B17C9" w14:paraId="5E96A80F" w14:textId="77777777" w:rsidTr="003B17C9">
        <w:tc>
          <w:tcPr>
            <w:tcW w:w="3116" w:type="dxa"/>
          </w:tcPr>
          <w:p w14:paraId="378EFCC8" w14:textId="77777777" w:rsidR="003B17C9" w:rsidRDefault="003B17C9" w:rsidP="003B17C9">
            <w:pPr>
              <w:rPr>
                <w:rFonts w:ascii="Verdana" w:hAnsi="Verdana"/>
                <w:sz w:val="24"/>
                <w:szCs w:val="24"/>
              </w:rPr>
            </w:pPr>
          </w:p>
        </w:tc>
        <w:tc>
          <w:tcPr>
            <w:tcW w:w="3117" w:type="dxa"/>
          </w:tcPr>
          <w:p w14:paraId="0384483F" w14:textId="77777777" w:rsidR="003B17C9" w:rsidRDefault="003B17C9" w:rsidP="003B17C9">
            <w:pPr>
              <w:jc w:val="center"/>
              <w:rPr>
                <w:rFonts w:ascii="Verdana" w:hAnsi="Verdana"/>
                <w:sz w:val="24"/>
                <w:szCs w:val="24"/>
              </w:rPr>
            </w:pPr>
            <w:r>
              <w:rPr>
                <w:rFonts w:ascii="Verdana" w:hAnsi="Verdana"/>
                <w:sz w:val="24"/>
                <w:szCs w:val="24"/>
              </w:rPr>
              <w:t>Dominant Narrative</w:t>
            </w:r>
          </w:p>
        </w:tc>
        <w:tc>
          <w:tcPr>
            <w:tcW w:w="3117" w:type="dxa"/>
          </w:tcPr>
          <w:p w14:paraId="04D44639" w14:textId="77777777" w:rsidR="003B17C9" w:rsidRDefault="003B17C9" w:rsidP="003B17C9">
            <w:pPr>
              <w:jc w:val="center"/>
              <w:rPr>
                <w:rFonts w:ascii="Verdana" w:hAnsi="Verdana"/>
                <w:sz w:val="24"/>
                <w:szCs w:val="24"/>
              </w:rPr>
            </w:pPr>
            <w:r>
              <w:rPr>
                <w:rFonts w:ascii="Verdana" w:hAnsi="Verdana"/>
                <w:sz w:val="24"/>
                <w:szCs w:val="24"/>
              </w:rPr>
              <w:t>Absent Narrative</w:t>
            </w:r>
          </w:p>
        </w:tc>
      </w:tr>
      <w:tr w:rsidR="003B17C9" w14:paraId="116F84C7" w14:textId="77777777" w:rsidTr="003B17C9">
        <w:tc>
          <w:tcPr>
            <w:tcW w:w="3116" w:type="dxa"/>
          </w:tcPr>
          <w:p w14:paraId="54BA3FDC" w14:textId="77777777" w:rsidR="003B17C9" w:rsidRDefault="003B17C9" w:rsidP="003B17C9">
            <w:pPr>
              <w:rPr>
                <w:rFonts w:ascii="Verdana" w:hAnsi="Verdana"/>
                <w:sz w:val="24"/>
                <w:szCs w:val="24"/>
              </w:rPr>
            </w:pPr>
            <w:r>
              <w:rPr>
                <w:rFonts w:ascii="Verdana" w:hAnsi="Verdana"/>
                <w:sz w:val="24"/>
                <w:szCs w:val="24"/>
              </w:rPr>
              <w:t>Science/Technology</w:t>
            </w:r>
          </w:p>
        </w:tc>
        <w:tc>
          <w:tcPr>
            <w:tcW w:w="3117" w:type="dxa"/>
          </w:tcPr>
          <w:p w14:paraId="0830B0CB" w14:textId="77777777" w:rsidR="003B17C9" w:rsidRPr="003B17C9" w:rsidRDefault="003B17C9" w:rsidP="003B17C9">
            <w:pPr>
              <w:rPr>
                <w:rFonts w:ascii="Verdana" w:hAnsi="Verdana"/>
                <w:sz w:val="20"/>
                <w:szCs w:val="20"/>
              </w:rPr>
            </w:pPr>
            <w:r w:rsidRPr="003B17C9">
              <w:rPr>
                <w:rFonts w:ascii="Verdana" w:hAnsi="Verdana"/>
                <w:sz w:val="20"/>
                <w:szCs w:val="20"/>
              </w:rPr>
              <w:t xml:space="preserve">Capt. Charles E. Yeager became the first person to fly faster than the speed of sound in 1947. </w:t>
            </w:r>
          </w:p>
        </w:tc>
        <w:tc>
          <w:tcPr>
            <w:tcW w:w="3117" w:type="dxa"/>
          </w:tcPr>
          <w:p w14:paraId="4EFB155E" w14:textId="77777777" w:rsidR="003B17C9" w:rsidRDefault="003B17C9" w:rsidP="003B17C9">
            <w:pPr>
              <w:rPr>
                <w:rFonts w:ascii="Verdana" w:hAnsi="Verdana"/>
                <w:sz w:val="24"/>
                <w:szCs w:val="24"/>
              </w:rPr>
            </w:pPr>
            <w:r w:rsidRPr="003B17C9">
              <w:rPr>
                <w:rFonts w:ascii="Verdana" w:hAnsi="Verdana"/>
                <w:sz w:val="20"/>
                <w:szCs w:val="20"/>
              </w:rPr>
              <w:t xml:space="preserve">In 1936 Louise </w:t>
            </w:r>
            <w:proofErr w:type="spellStart"/>
            <w:r w:rsidRPr="003B17C9">
              <w:rPr>
                <w:rFonts w:ascii="Verdana" w:hAnsi="Verdana"/>
                <w:sz w:val="20"/>
                <w:szCs w:val="20"/>
              </w:rPr>
              <w:t>Thaden</w:t>
            </w:r>
            <w:proofErr w:type="spellEnd"/>
            <w:r w:rsidRPr="003B17C9">
              <w:rPr>
                <w:rFonts w:ascii="Verdana" w:hAnsi="Verdana"/>
                <w:sz w:val="20"/>
                <w:szCs w:val="20"/>
              </w:rPr>
              <w:t xml:space="preserve"> became the first woman to win the Bendix Trophy Race when she and her co-pilot, Blanche Noyes, flew a Beechcraft C17R “</w:t>
            </w:r>
            <w:proofErr w:type="spellStart"/>
            <w:r w:rsidRPr="003B17C9">
              <w:rPr>
                <w:rFonts w:ascii="Verdana" w:hAnsi="Verdana"/>
                <w:sz w:val="20"/>
                <w:szCs w:val="20"/>
              </w:rPr>
              <w:t>Staggerwing</w:t>
            </w:r>
            <w:proofErr w:type="spellEnd"/>
            <w:r w:rsidRPr="003B17C9">
              <w:rPr>
                <w:rFonts w:ascii="Verdana" w:hAnsi="Verdana"/>
                <w:sz w:val="20"/>
                <w:szCs w:val="20"/>
              </w:rPr>
              <w:t>,” from Brooklyn, New York to Los Angeles, California, in 14 hours, 55 minutes, 1.0 seconds.</w:t>
            </w:r>
          </w:p>
        </w:tc>
      </w:tr>
      <w:tr w:rsidR="003B17C9" w14:paraId="4E4B918C" w14:textId="77777777" w:rsidTr="003B17C9">
        <w:tc>
          <w:tcPr>
            <w:tcW w:w="3116" w:type="dxa"/>
          </w:tcPr>
          <w:p w14:paraId="7E4580A9" w14:textId="77777777" w:rsidR="003B17C9" w:rsidRDefault="003B17C9" w:rsidP="003B17C9">
            <w:pPr>
              <w:rPr>
                <w:rFonts w:ascii="Verdana" w:hAnsi="Verdana"/>
                <w:sz w:val="24"/>
                <w:szCs w:val="24"/>
              </w:rPr>
            </w:pPr>
            <w:r>
              <w:rPr>
                <w:rFonts w:ascii="Verdana" w:hAnsi="Verdana"/>
                <w:sz w:val="24"/>
                <w:szCs w:val="24"/>
              </w:rPr>
              <w:t>Education</w:t>
            </w:r>
          </w:p>
        </w:tc>
        <w:tc>
          <w:tcPr>
            <w:tcW w:w="3117" w:type="dxa"/>
          </w:tcPr>
          <w:p w14:paraId="4B65C057" w14:textId="77777777" w:rsidR="003B17C9" w:rsidRDefault="003B17C9" w:rsidP="003B17C9">
            <w:pPr>
              <w:rPr>
                <w:rFonts w:ascii="Verdana" w:hAnsi="Verdana"/>
                <w:sz w:val="24"/>
                <w:szCs w:val="24"/>
              </w:rPr>
            </w:pPr>
          </w:p>
          <w:p w14:paraId="1990A7A5" w14:textId="77777777" w:rsidR="003B17C9" w:rsidRDefault="003B17C9" w:rsidP="003B17C9">
            <w:pPr>
              <w:rPr>
                <w:rFonts w:ascii="Verdana" w:hAnsi="Verdana"/>
                <w:sz w:val="24"/>
                <w:szCs w:val="24"/>
              </w:rPr>
            </w:pPr>
          </w:p>
          <w:p w14:paraId="5D7C16D8" w14:textId="77777777" w:rsidR="003B17C9" w:rsidRDefault="003B17C9" w:rsidP="003B17C9">
            <w:pPr>
              <w:rPr>
                <w:rFonts w:ascii="Verdana" w:hAnsi="Verdana"/>
                <w:sz w:val="24"/>
                <w:szCs w:val="24"/>
              </w:rPr>
            </w:pPr>
          </w:p>
          <w:p w14:paraId="7C853541" w14:textId="77777777" w:rsidR="003B17C9" w:rsidRDefault="003B17C9" w:rsidP="003B17C9">
            <w:pPr>
              <w:rPr>
                <w:rFonts w:ascii="Verdana" w:hAnsi="Verdana"/>
                <w:sz w:val="24"/>
                <w:szCs w:val="24"/>
              </w:rPr>
            </w:pPr>
          </w:p>
          <w:p w14:paraId="1D59082F" w14:textId="77777777" w:rsidR="003B17C9" w:rsidRDefault="003B17C9" w:rsidP="003B17C9">
            <w:pPr>
              <w:rPr>
                <w:rFonts w:ascii="Verdana" w:hAnsi="Verdana"/>
                <w:sz w:val="24"/>
                <w:szCs w:val="24"/>
              </w:rPr>
            </w:pPr>
          </w:p>
          <w:p w14:paraId="7B9BB96E" w14:textId="77777777" w:rsidR="003B17C9" w:rsidRDefault="003B17C9" w:rsidP="003B17C9">
            <w:pPr>
              <w:rPr>
                <w:rFonts w:ascii="Verdana" w:hAnsi="Verdana"/>
                <w:sz w:val="24"/>
                <w:szCs w:val="24"/>
              </w:rPr>
            </w:pPr>
          </w:p>
          <w:p w14:paraId="2025A04F" w14:textId="77777777" w:rsidR="003B17C9" w:rsidRDefault="003B17C9" w:rsidP="003B17C9">
            <w:pPr>
              <w:rPr>
                <w:rFonts w:ascii="Verdana" w:hAnsi="Verdana"/>
                <w:sz w:val="24"/>
                <w:szCs w:val="24"/>
              </w:rPr>
            </w:pPr>
          </w:p>
          <w:p w14:paraId="5E83A72D" w14:textId="77777777" w:rsidR="003B17C9" w:rsidRDefault="003B17C9" w:rsidP="003B17C9">
            <w:pPr>
              <w:rPr>
                <w:rFonts w:ascii="Verdana" w:hAnsi="Verdana"/>
                <w:sz w:val="24"/>
                <w:szCs w:val="24"/>
              </w:rPr>
            </w:pPr>
          </w:p>
          <w:p w14:paraId="7BB15730" w14:textId="77777777" w:rsidR="003B17C9" w:rsidRDefault="003B17C9" w:rsidP="003B17C9">
            <w:pPr>
              <w:rPr>
                <w:rFonts w:ascii="Verdana" w:hAnsi="Verdana"/>
                <w:sz w:val="24"/>
                <w:szCs w:val="24"/>
              </w:rPr>
            </w:pPr>
          </w:p>
          <w:p w14:paraId="5D6AD794" w14:textId="77777777" w:rsidR="003B17C9" w:rsidRDefault="003B17C9" w:rsidP="003B17C9">
            <w:pPr>
              <w:rPr>
                <w:rFonts w:ascii="Verdana" w:hAnsi="Verdana"/>
                <w:sz w:val="24"/>
                <w:szCs w:val="24"/>
              </w:rPr>
            </w:pPr>
          </w:p>
        </w:tc>
        <w:tc>
          <w:tcPr>
            <w:tcW w:w="3117" w:type="dxa"/>
          </w:tcPr>
          <w:p w14:paraId="66DD2E71" w14:textId="77777777" w:rsidR="003B17C9" w:rsidRDefault="003B17C9" w:rsidP="003B17C9">
            <w:pPr>
              <w:rPr>
                <w:rFonts w:ascii="Verdana" w:hAnsi="Verdana"/>
                <w:sz w:val="24"/>
                <w:szCs w:val="24"/>
              </w:rPr>
            </w:pPr>
          </w:p>
        </w:tc>
      </w:tr>
      <w:tr w:rsidR="003B17C9" w14:paraId="29B91B8F" w14:textId="77777777" w:rsidTr="003B17C9">
        <w:tc>
          <w:tcPr>
            <w:tcW w:w="3116" w:type="dxa"/>
          </w:tcPr>
          <w:p w14:paraId="441B824C" w14:textId="77777777" w:rsidR="003B17C9" w:rsidRDefault="003B17C9" w:rsidP="003B17C9">
            <w:pPr>
              <w:rPr>
                <w:rFonts w:ascii="Verdana" w:hAnsi="Verdana"/>
                <w:sz w:val="24"/>
                <w:szCs w:val="24"/>
              </w:rPr>
            </w:pPr>
            <w:r>
              <w:rPr>
                <w:rFonts w:ascii="Verdana" w:hAnsi="Verdana"/>
                <w:sz w:val="24"/>
                <w:szCs w:val="24"/>
              </w:rPr>
              <w:t>Immigration/Migration</w:t>
            </w:r>
          </w:p>
        </w:tc>
        <w:tc>
          <w:tcPr>
            <w:tcW w:w="3117" w:type="dxa"/>
          </w:tcPr>
          <w:p w14:paraId="6E6280A9" w14:textId="77777777" w:rsidR="003B17C9" w:rsidRDefault="003B17C9" w:rsidP="003B17C9">
            <w:pPr>
              <w:rPr>
                <w:rFonts w:ascii="Verdana" w:hAnsi="Verdana"/>
                <w:sz w:val="24"/>
                <w:szCs w:val="24"/>
              </w:rPr>
            </w:pPr>
          </w:p>
          <w:p w14:paraId="53EED88B" w14:textId="77777777" w:rsidR="003B17C9" w:rsidRDefault="003B17C9" w:rsidP="003B17C9">
            <w:pPr>
              <w:rPr>
                <w:rFonts w:ascii="Verdana" w:hAnsi="Verdana"/>
                <w:sz w:val="24"/>
                <w:szCs w:val="24"/>
              </w:rPr>
            </w:pPr>
          </w:p>
          <w:p w14:paraId="0CF61DCC" w14:textId="77777777" w:rsidR="003B17C9" w:rsidRDefault="003B17C9" w:rsidP="003B17C9">
            <w:pPr>
              <w:rPr>
                <w:rFonts w:ascii="Verdana" w:hAnsi="Verdana"/>
                <w:sz w:val="24"/>
                <w:szCs w:val="24"/>
              </w:rPr>
            </w:pPr>
          </w:p>
          <w:p w14:paraId="58E1D1A8" w14:textId="77777777" w:rsidR="003B17C9" w:rsidRDefault="003B17C9" w:rsidP="003B17C9">
            <w:pPr>
              <w:rPr>
                <w:rFonts w:ascii="Verdana" w:hAnsi="Verdana"/>
                <w:sz w:val="24"/>
                <w:szCs w:val="24"/>
              </w:rPr>
            </w:pPr>
          </w:p>
          <w:p w14:paraId="6A34FCDC" w14:textId="77777777" w:rsidR="003B17C9" w:rsidRDefault="003B17C9" w:rsidP="003B17C9">
            <w:pPr>
              <w:rPr>
                <w:rFonts w:ascii="Verdana" w:hAnsi="Verdana"/>
                <w:sz w:val="24"/>
                <w:szCs w:val="24"/>
              </w:rPr>
            </w:pPr>
          </w:p>
          <w:p w14:paraId="0DD5742B" w14:textId="77777777" w:rsidR="003B17C9" w:rsidRDefault="003B17C9" w:rsidP="003B17C9">
            <w:pPr>
              <w:rPr>
                <w:rFonts w:ascii="Verdana" w:hAnsi="Verdana"/>
                <w:sz w:val="24"/>
                <w:szCs w:val="24"/>
              </w:rPr>
            </w:pPr>
          </w:p>
          <w:p w14:paraId="50D64CD8" w14:textId="77777777" w:rsidR="003B17C9" w:rsidRDefault="003B17C9" w:rsidP="003B17C9">
            <w:pPr>
              <w:rPr>
                <w:rFonts w:ascii="Verdana" w:hAnsi="Verdana"/>
                <w:sz w:val="24"/>
                <w:szCs w:val="24"/>
              </w:rPr>
            </w:pPr>
          </w:p>
          <w:p w14:paraId="484ECF4A" w14:textId="77777777" w:rsidR="003B17C9" w:rsidRDefault="003B17C9" w:rsidP="003B17C9">
            <w:pPr>
              <w:rPr>
                <w:rFonts w:ascii="Verdana" w:hAnsi="Verdana"/>
                <w:sz w:val="24"/>
                <w:szCs w:val="24"/>
              </w:rPr>
            </w:pPr>
          </w:p>
          <w:p w14:paraId="1273150A" w14:textId="77777777" w:rsidR="003B17C9" w:rsidRDefault="003B17C9" w:rsidP="003B17C9">
            <w:pPr>
              <w:rPr>
                <w:rFonts w:ascii="Verdana" w:hAnsi="Verdana"/>
                <w:sz w:val="24"/>
                <w:szCs w:val="24"/>
              </w:rPr>
            </w:pPr>
          </w:p>
        </w:tc>
        <w:tc>
          <w:tcPr>
            <w:tcW w:w="3117" w:type="dxa"/>
          </w:tcPr>
          <w:p w14:paraId="63FADB3A" w14:textId="77777777" w:rsidR="003B17C9" w:rsidRDefault="003B17C9" w:rsidP="003B17C9">
            <w:pPr>
              <w:rPr>
                <w:rFonts w:ascii="Verdana" w:hAnsi="Verdana"/>
                <w:sz w:val="24"/>
                <w:szCs w:val="24"/>
              </w:rPr>
            </w:pPr>
          </w:p>
        </w:tc>
      </w:tr>
      <w:tr w:rsidR="003B17C9" w14:paraId="60D9BD3C" w14:textId="77777777" w:rsidTr="003B17C9">
        <w:tc>
          <w:tcPr>
            <w:tcW w:w="3116" w:type="dxa"/>
          </w:tcPr>
          <w:p w14:paraId="3D630E79" w14:textId="77777777" w:rsidR="003B17C9" w:rsidRDefault="003B17C9" w:rsidP="003B17C9">
            <w:pPr>
              <w:rPr>
                <w:rFonts w:ascii="Verdana" w:hAnsi="Verdana"/>
                <w:sz w:val="24"/>
                <w:szCs w:val="24"/>
              </w:rPr>
            </w:pPr>
            <w:r>
              <w:rPr>
                <w:rFonts w:ascii="Verdana" w:hAnsi="Verdana"/>
                <w:sz w:val="24"/>
                <w:szCs w:val="24"/>
              </w:rPr>
              <w:lastRenderedPageBreak/>
              <w:t>Labor History</w:t>
            </w:r>
          </w:p>
        </w:tc>
        <w:tc>
          <w:tcPr>
            <w:tcW w:w="3117" w:type="dxa"/>
          </w:tcPr>
          <w:p w14:paraId="1C2F036A" w14:textId="77777777" w:rsidR="003B17C9" w:rsidRDefault="003B17C9" w:rsidP="003B17C9">
            <w:pPr>
              <w:rPr>
                <w:rFonts w:ascii="Verdana" w:hAnsi="Verdana"/>
                <w:sz w:val="24"/>
                <w:szCs w:val="24"/>
              </w:rPr>
            </w:pPr>
          </w:p>
          <w:p w14:paraId="52A2A99C" w14:textId="77777777" w:rsidR="003B17C9" w:rsidRDefault="003B17C9" w:rsidP="003B17C9">
            <w:pPr>
              <w:rPr>
                <w:rFonts w:ascii="Verdana" w:hAnsi="Verdana"/>
                <w:sz w:val="24"/>
                <w:szCs w:val="24"/>
              </w:rPr>
            </w:pPr>
          </w:p>
          <w:p w14:paraId="4551B70A" w14:textId="77777777" w:rsidR="003B17C9" w:rsidRDefault="003B17C9" w:rsidP="003B17C9">
            <w:pPr>
              <w:rPr>
                <w:rFonts w:ascii="Verdana" w:hAnsi="Verdana"/>
                <w:sz w:val="24"/>
                <w:szCs w:val="24"/>
              </w:rPr>
            </w:pPr>
          </w:p>
          <w:p w14:paraId="6AE7CDA7" w14:textId="77777777" w:rsidR="003B17C9" w:rsidRDefault="003B17C9" w:rsidP="003B17C9">
            <w:pPr>
              <w:rPr>
                <w:rFonts w:ascii="Verdana" w:hAnsi="Verdana"/>
                <w:sz w:val="24"/>
                <w:szCs w:val="24"/>
              </w:rPr>
            </w:pPr>
          </w:p>
          <w:p w14:paraId="59C96365" w14:textId="77777777" w:rsidR="003B17C9" w:rsidRDefault="003B17C9" w:rsidP="003B17C9">
            <w:pPr>
              <w:rPr>
                <w:rFonts w:ascii="Verdana" w:hAnsi="Verdana"/>
                <w:sz w:val="24"/>
                <w:szCs w:val="24"/>
              </w:rPr>
            </w:pPr>
          </w:p>
          <w:p w14:paraId="1DF710E8" w14:textId="77777777" w:rsidR="003B17C9" w:rsidRDefault="003B17C9" w:rsidP="003B17C9">
            <w:pPr>
              <w:rPr>
                <w:rFonts w:ascii="Verdana" w:hAnsi="Verdana"/>
                <w:sz w:val="24"/>
                <w:szCs w:val="24"/>
              </w:rPr>
            </w:pPr>
          </w:p>
          <w:p w14:paraId="2A504762" w14:textId="77777777" w:rsidR="003B17C9" w:rsidRDefault="003B17C9" w:rsidP="003B17C9">
            <w:pPr>
              <w:rPr>
                <w:rFonts w:ascii="Verdana" w:hAnsi="Verdana"/>
                <w:sz w:val="24"/>
                <w:szCs w:val="24"/>
              </w:rPr>
            </w:pPr>
          </w:p>
          <w:p w14:paraId="64CF4FCB" w14:textId="77777777" w:rsidR="003B17C9" w:rsidRDefault="003B17C9" w:rsidP="003B17C9">
            <w:pPr>
              <w:rPr>
                <w:rFonts w:ascii="Verdana" w:hAnsi="Verdana"/>
                <w:sz w:val="24"/>
                <w:szCs w:val="24"/>
              </w:rPr>
            </w:pPr>
          </w:p>
          <w:p w14:paraId="00350CBF" w14:textId="77777777" w:rsidR="003B17C9" w:rsidRDefault="003B17C9" w:rsidP="003B17C9">
            <w:pPr>
              <w:rPr>
                <w:rFonts w:ascii="Verdana" w:hAnsi="Verdana"/>
                <w:sz w:val="24"/>
                <w:szCs w:val="24"/>
              </w:rPr>
            </w:pPr>
          </w:p>
        </w:tc>
        <w:tc>
          <w:tcPr>
            <w:tcW w:w="3117" w:type="dxa"/>
          </w:tcPr>
          <w:p w14:paraId="0E36A161" w14:textId="77777777" w:rsidR="003B17C9" w:rsidRDefault="003B17C9" w:rsidP="003B17C9">
            <w:pPr>
              <w:rPr>
                <w:rFonts w:ascii="Verdana" w:hAnsi="Verdana"/>
                <w:sz w:val="24"/>
                <w:szCs w:val="24"/>
              </w:rPr>
            </w:pPr>
          </w:p>
        </w:tc>
      </w:tr>
      <w:tr w:rsidR="003B17C9" w14:paraId="24715CCF" w14:textId="77777777" w:rsidTr="003B17C9">
        <w:tc>
          <w:tcPr>
            <w:tcW w:w="3116" w:type="dxa"/>
          </w:tcPr>
          <w:p w14:paraId="1C3D9B72" w14:textId="77777777" w:rsidR="003B17C9" w:rsidRDefault="003B17C9" w:rsidP="003B17C9">
            <w:pPr>
              <w:rPr>
                <w:rFonts w:ascii="Verdana" w:hAnsi="Verdana"/>
                <w:sz w:val="24"/>
                <w:szCs w:val="24"/>
              </w:rPr>
            </w:pPr>
            <w:r>
              <w:rPr>
                <w:rFonts w:ascii="Verdana" w:hAnsi="Verdana"/>
                <w:sz w:val="24"/>
                <w:szCs w:val="24"/>
              </w:rPr>
              <w:t>Military History</w:t>
            </w:r>
          </w:p>
        </w:tc>
        <w:tc>
          <w:tcPr>
            <w:tcW w:w="3117" w:type="dxa"/>
          </w:tcPr>
          <w:p w14:paraId="028118A5" w14:textId="77777777" w:rsidR="003B17C9" w:rsidRDefault="003B17C9" w:rsidP="003B17C9">
            <w:pPr>
              <w:rPr>
                <w:rFonts w:ascii="Verdana" w:hAnsi="Verdana"/>
                <w:sz w:val="24"/>
                <w:szCs w:val="24"/>
              </w:rPr>
            </w:pPr>
          </w:p>
          <w:p w14:paraId="2D9B1635" w14:textId="77777777" w:rsidR="003B17C9" w:rsidRDefault="003B17C9" w:rsidP="003B17C9">
            <w:pPr>
              <w:rPr>
                <w:rFonts w:ascii="Verdana" w:hAnsi="Verdana"/>
                <w:sz w:val="24"/>
                <w:szCs w:val="24"/>
              </w:rPr>
            </w:pPr>
          </w:p>
          <w:p w14:paraId="31AFC5CD" w14:textId="77777777" w:rsidR="003B17C9" w:rsidRDefault="003B17C9" w:rsidP="003B17C9">
            <w:pPr>
              <w:rPr>
                <w:rFonts w:ascii="Verdana" w:hAnsi="Verdana"/>
                <w:sz w:val="24"/>
                <w:szCs w:val="24"/>
              </w:rPr>
            </w:pPr>
          </w:p>
          <w:p w14:paraId="3F440C16" w14:textId="77777777" w:rsidR="003B17C9" w:rsidRDefault="003B17C9" w:rsidP="003B17C9">
            <w:pPr>
              <w:rPr>
                <w:rFonts w:ascii="Verdana" w:hAnsi="Verdana"/>
                <w:sz w:val="24"/>
                <w:szCs w:val="24"/>
              </w:rPr>
            </w:pPr>
          </w:p>
          <w:p w14:paraId="30906DD4" w14:textId="77777777" w:rsidR="003B17C9" w:rsidRDefault="003B17C9" w:rsidP="003B17C9">
            <w:pPr>
              <w:rPr>
                <w:rFonts w:ascii="Verdana" w:hAnsi="Verdana"/>
                <w:sz w:val="24"/>
                <w:szCs w:val="24"/>
              </w:rPr>
            </w:pPr>
          </w:p>
          <w:p w14:paraId="2FD21C95" w14:textId="77777777" w:rsidR="003B17C9" w:rsidRDefault="003B17C9" w:rsidP="003B17C9">
            <w:pPr>
              <w:rPr>
                <w:rFonts w:ascii="Verdana" w:hAnsi="Verdana"/>
                <w:sz w:val="24"/>
                <w:szCs w:val="24"/>
              </w:rPr>
            </w:pPr>
          </w:p>
          <w:p w14:paraId="2A9F4D4F" w14:textId="77777777" w:rsidR="003B17C9" w:rsidRDefault="003B17C9" w:rsidP="003B17C9">
            <w:pPr>
              <w:rPr>
                <w:rFonts w:ascii="Verdana" w:hAnsi="Verdana"/>
                <w:sz w:val="24"/>
                <w:szCs w:val="24"/>
              </w:rPr>
            </w:pPr>
          </w:p>
          <w:p w14:paraId="3C65869F" w14:textId="77777777" w:rsidR="003B17C9" w:rsidRDefault="003B17C9" w:rsidP="003B17C9">
            <w:pPr>
              <w:rPr>
                <w:rFonts w:ascii="Verdana" w:hAnsi="Verdana"/>
                <w:sz w:val="24"/>
                <w:szCs w:val="24"/>
              </w:rPr>
            </w:pPr>
          </w:p>
          <w:p w14:paraId="1DEA6113" w14:textId="77777777" w:rsidR="003B17C9" w:rsidRDefault="003B17C9" w:rsidP="003B17C9">
            <w:pPr>
              <w:rPr>
                <w:rFonts w:ascii="Verdana" w:hAnsi="Verdana"/>
                <w:sz w:val="24"/>
                <w:szCs w:val="24"/>
              </w:rPr>
            </w:pPr>
          </w:p>
        </w:tc>
        <w:tc>
          <w:tcPr>
            <w:tcW w:w="3117" w:type="dxa"/>
          </w:tcPr>
          <w:p w14:paraId="439ACB2D" w14:textId="77777777" w:rsidR="003B17C9" w:rsidRDefault="003B17C9" w:rsidP="003B17C9">
            <w:pPr>
              <w:rPr>
                <w:rFonts w:ascii="Verdana" w:hAnsi="Verdana"/>
                <w:sz w:val="24"/>
                <w:szCs w:val="24"/>
              </w:rPr>
            </w:pPr>
          </w:p>
        </w:tc>
      </w:tr>
      <w:tr w:rsidR="003B17C9" w14:paraId="5F0684C2" w14:textId="77777777" w:rsidTr="003B17C9">
        <w:tc>
          <w:tcPr>
            <w:tcW w:w="3116" w:type="dxa"/>
          </w:tcPr>
          <w:p w14:paraId="2C023469" w14:textId="77777777" w:rsidR="003B17C9" w:rsidRDefault="003B17C9" w:rsidP="003B17C9">
            <w:pPr>
              <w:rPr>
                <w:rFonts w:ascii="Verdana" w:hAnsi="Verdana"/>
                <w:sz w:val="24"/>
                <w:szCs w:val="24"/>
              </w:rPr>
            </w:pPr>
            <w:r>
              <w:rPr>
                <w:rFonts w:ascii="Verdana" w:hAnsi="Verdana"/>
                <w:sz w:val="24"/>
                <w:szCs w:val="24"/>
              </w:rPr>
              <w:t>Art/Culture/Literature</w:t>
            </w:r>
          </w:p>
        </w:tc>
        <w:tc>
          <w:tcPr>
            <w:tcW w:w="3117" w:type="dxa"/>
          </w:tcPr>
          <w:p w14:paraId="6BA1775C" w14:textId="77777777" w:rsidR="003B17C9" w:rsidRDefault="003B17C9" w:rsidP="003B17C9">
            <w:pPr>
              <w:rPr>
                <w:rFonts w:ascii="Verdana" w:hAnsi="Verdana"/>
                <w:sz w:val="24"/>
                <w:szCs w:val="24"/>
              </w:rPr>
            </w:pPr>
          </w:p>
          <w:p w14:paraId="2C6CEEBF" w14:textId="77777777" w:rsidR="003B17C9" w:rsidRDefault="003B17C9" w:rsidP="003B17C9">
            <w:pPr>
              <w:rPr>
                <w:rFonts w:ascii="Verdana" w:hAnsi="Verdana"/>
                <w:sz w:val="24"/>
                <w:szCs w:val="24"/>
              </w:rPr>
            </w:pPr>
          </w:p>
          <w:p w14:paraId="6A0FE5A2" w14:textId="77777777" w:rsidR="003B17C9" w:rsidRDefault="003B17C9" w:rsidP="003B17C9">
            <w:pPr>
              <w:rPr>
                <w:rFonts w:ascii="Verdana" w:hAnsi="Verdana"/>
                <w:sz w:val="24"/>
                <w:szCs w:val="24"/>
              </w:rPr>
            </w:pPr>
          </w:p>
          <w:p w14:paraId="7EE9664B" w14:textId="77777777" w:rsidR="003B17C9" w:rsidRDefault="003B17C9" w:rsidP="003B17C9">
            <w:pPr>
              <w:rPr>
                <w:rFonts w:ascii="Verdana" w:hAnsi="Verdana"/>
                <w:sz w:val="24"/>
                <w:szCs w:val="24"/>
              </w:rPr>
            </w:pPr>
          </w:p>
          <w:p w14:paraId="5B064168" w14:textId="77777777" w:rsidR="003B17C9" w:rsidRDefault="003B17C9" w:rsidP="003B17C9">
            <w:pPr>
              <w:rPr>
                <w:rFonts w:ascii="Verdana" w:hAnsi="Verdana"/>
                <w:sz w:val="24"/>
                <w:szCs w:val="24"/>
              </w:rPr>
            </w:pPr>
          </w:p>
          <w:p w14:paraId="1A081DDB" w14:textId="77777777" w:rsidR="003B17C9" w:rsidRDefault="003B17C9" w:rsidP="003B17C9">
            <w:pPr>
              <w:rPr>
                <w:rFonts w:ascii="Verdana" w:hAnsi="Verdana"/>
                <w:sz w:val="24"/>
                <w:szCs w:val="24"/>
              </w:rPr>
            </w:pPr>
          </w:p>
          <w:p w14:paraId="446E23B0" w14:textId="77777777" w:rsidR="003B17C9" w:rsidRDefault="003B17C9" w:rsidP="003B17C9">
            <w:pPr>
              <w:rPr>
                <w:rFonts w:ascii="Verdana" w:hAnsi="Verdana"/>
                <w:sz w:val="24"/>
                <w:szCs w:val="24"/>
              </w:rPr>
            </w:pPr>
          </w:p>
          <w:p w14:paraId="505BFB91" w14:textId="77777777" w:rsidR="003B17C9" w:rsidRDefault="003B17C9" w:rsidP="003B17C9">
            <w:pPr>
              <w:rPr>
                <w:rFonts w:ascii="Verdana" w:hAnsi="Verdana"/>
                <w:sz w:val="24"/>
                <w:szCs w:val="24"/>
              </w:rPr>
            </w:pPr>
          </w:p>
          <w:p w14:paraId="73CEC157" w14:textId="77777777" w:rsidR="003B17C9" w:rsidRDefault="003B17C9" w:rsidP="003B17C9">
            <w:pPr>
              <w:rPr>
                <w:rFonts w:ascii="Verdana" w:hAnsi="Verdana"/>
                <w:sz w:val="24"/>
                <w:szCs w:val="24"/>
              </w:rPr>
            </w:pPr>
          </w:p>
        </w:tc>
        <w:tc>
          <w:tcPr>
            <w:tcW w:w="3117" w:type="dxa"/>
          </w:tcPr>
          <w:p w14:paraId="5DDC1460" w14:textId="77777777" w:rsidR="003B17C9" w:rsidRDefault="003B17C9" w:rsidP="003B17C9">
            <w:pPr>
              <w:rPr>
                <w:rFonts w:ascii="Verdana" w:hAnsi="Verdana"/>
                <w:sz w:val="24"/>
                <w:szCs w:val="24"/>
              </w:rPr>
            </w:pPr>
          </w:p>
        </w:tc>
      </w:tr>
    </w:tbl>
    <w:p w14:paraId="181FF72C" w14:textId="77777777" w:rsidR="003B17C9" w:rsidRPr="003B17C9" w:rsidRDefault="003B17C9" w:rsidP="003B17C9">
      <w:pPr>
        <w:rPr>
          <w:rFonts w:ascii="Verdana" w:hAnsi="Verdana"/>
          <w:sz w:val="24"/>
          <w:szCs w:val="24"/>
        </w:rPr>
      </w:pPr>
    </w:p>
    <w:sectPr w:rsidR="003B17C9" w:rsidRPr="003B17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AA67" w14:textId="77777777" w:rsidR="00576978" w:rsidRDefault="00576978" w:rsidP="003B17C9">
      <w:r>
        <w:separator/>
      </w:r>
    </w:p>
  </w:endnote>
  <w:endnote w:type="continuationSeparator" w:id="0">
    <w:p w14:paraId="38622471" w14:textId="77777777" w:rsidR="00576978" w:rsidRDefault="00576978" w:rsidP="003B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4F2" w14:textId="77777777" w:rsidR="00576978" w:rsidRDefault="00576978" w:rsidP="003B17C9">
      <w:r>
        <w:separator/>
      </w:r>
    </w:p>
  </w:footnote>
  <w:footnote w:type="continuationSeparator" w:id="0">
    <w:p w14:paraId="34241D6E" w14:textId="77777777" w:rsidR="00576978" w:rsidRDefault="00576978" w:rsidP="003B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13B" w14:textId="77777777" w:rsidR="003B17C9" w:rsidRDefault="003B17C9">
    <w:pPr>
      <w:pStyle w:val="Header"/>
    </w:pPr>
    <w:r>
      <w:rPr>
        <w:noProof/>
      </w:rPr>
      <w:drawing>
        <wp:inline distT="0" distB="0" distL="0" distR="0" wp14:anchorId="20B3A2DE" wp14:editId="267BD0A1">
          <wp:extent cx="1807468" cy="859538"/>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HistoryDayinIdahoLogoCOLORTransprtBkgr.png"/>
                  <pic:cNvPicPr/>
                </pic:nvPicPr>
                <pic:blipFill>
                  <a:blip r:embed="rId1">
                    <a:extLst>
                      <a:ext uri="{28A0092B-C50C-407E-A947-70E740481C1C}">
                        <a14:useLocalDpi xmlns:a14="http://schemas.microsoft.com/office/drawing/2010/main" val="0"/>
                      </a:ext>
                    </a:extLst>
                  </a:blip>
                  <a:stretch>
                    <a:fillRect/>
                  </a:stretch>
                </pic:blipFill>
                <pic:spPr>
                  <a:xfrm>
                    <a:off x="0" y="0"/>
                    <a:ext cx="1807468" cy="859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9"/>
    <w:rsid w:val="003B17C9"/>
    <w:rsid w:val="0051160E"/>
    <w:rsid w:val="00576978"/>
    <w:rsid w:val="00B4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E230"/>
  <w15:chartTrackingRefBased/>
  <w15:docId w15:val="{E6494FCA-2A74-4AFE-8488-C3251B85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7C9"/>
    <w:pPr>
      <w:tabs>
        <w:tab w:val="center" w:pos="4680"/>
        <w:tab w:val="right" w:pos="9360"/>
      </w:tabs>
    </w:pPr>
  </w:style>
  <w:style w:type="character" w:customStyle="1" w:styleId="HeaderChar">
    <w:name w:val="Header Char"/>
    <w:basedOn w:val="DefaultParagraphFont"/>
    <w:link w:val="Header"/>
    <w:uiPriority w:val="99"/>
    <w:rsid w:val="003B17C9"/>
  </w:style>
  <w:style w:type="paragraph" w:styleId="Footer">
    <w:name w:val="footer"/>
    <w:basedOn w:val="Normal"/>
    <w:link w:val="FooterChar"/>
    <w:uiPriority w:val="99"/>
    <w:unhideWhenUsed/>
    <w:rsid w:val="003B17C9"/>
    <w:pPr>
      <w:tabs>
        <w:tab w:val="center" w:pos="4680"/>
        <w:tab w:val="right" w:pos="9360"/>
      </w:tabs>
    </w:pPr>
  </w:style>
  <w:style w:type="character" w:customStyle="1" w:styleId="FooterChar">
    <w:name w:val="Footer Char"/>
    <w:basedOn w:val="DefaultParagraphFont"/>
    <w:link w:val="Footer"/>
    <w:uiPriority w:val="99"/>
    <w:rsid w:val="003B17C9"/>
  </w:style>
  <w:style w:type="table" w:styleId="TableGrid">
    <w:name w:val="Table Grid"/>
    <w:basedOn w:val="TableNormal"/>
    <w:uiPriority w:val="39"/>
    <w:rsid w:val="003B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Knapp</dc:creator>
  <cp:keywords/>
  <dc:description/>
  <cp:lastModifiedBy>Micah Hetherington</cp:lastModifiedBy>
  <cp:revision>2</cp:revision>
  <dcterms:created xsi:type="dcterms:W3CDTF">2021-08-02T17:23:00Z</dcterms:created>
  <dcterms:modified xsi:type="dcterms:W3CDTF">2021-08-02T17:23:00Z</dcterms:modified>
</cp:coreProperties>
</file>